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98" w:rsidRPr="00FB4698" w:rsidRDefault="00FB4698" w:rsidP="00FB4698">
      <w:pPr>
        <w:jc w:val="center"/>
        <w:rPr>
          <w:sz w:val="36"/>
          <w:szCs w:val="36"/>
        </w:rPr>
      </w:pPr>
      <w:r w:rsidRPr="00FB4698">
        <w:rPr>
          <w:sz w:val="36"/>
          <w:szCs w:val="36"/>
        </w:rPr>
        <w:t xml:space="preserve">Work </w:t>
      </w:r>
      <w:proofErr w:type="spellStart"/>
      <w:r w:rsidRPr="00FB4698">
        <w:rPr>
          <w:sz w:val="36"/>
          <w:szCs w:val="36"/>
        </w:rPr>
        <w:t>based</w:t>
      </w:r>
      <w:proofErr w:type="spellEnd"/>
      <w:r w:rsidRPr="00FB4698">
        <w:rPr>
          <w:sz w:val="36"/>
          <w:szCs w:val="36"/>
        </w:rPr>
        <w:t xml:space="preserve"> </w:t>
      </w:r>
      <w:bookmarkStart w:id="0" w:name="_GoBack"/>
      <w:bookmarkEnd w:id="0"/>
      <w:proofErr w:type="spellStart"/>
      <w:r w:rsidRPr="00FB4698">
        <w:rPr>
          <w:sz w:val="36"/>
          <w:szCs w:val="36"/>
        </w:rPr>
        <w:t>learning</w:t>
      </w:r>
      <w:proofErr w:type="spellEnd"/>
    </w:p>
    <w:p w:rsidR="00FB4698" w:rsidRDefault="00FB4698"/>
    <w:p w:rsidR="002F70C0" w:rsidRDefault="00057055">
      <w:r>
        <w:t xml:space="preserve">WORK EXPERIENCE TRAINING AIMS AT PROVIDING STUDENTS WITH EMPLOYABILITY SKILLS: THE COMPETENCES THEY NEED TO SUCCEED IN THE WORKPLACE. ACCORDING TO ITALIAN EDUCATION LEGISLATION SECONDARY SCHOOL STUDENTS OF TECHNICAL </w:t>
      </w:r>
      <w:proofErr w:type="gramStart"/>
      <w:r>
        <w:t>SCHOOLS  ARE</w:t>
      </w:r>
      <w:proofErr w:type="gramEnd"/>
      <w:r>
        <w:t xml:space="preserve"> OBLIGED TO ATTEND 150 HOURS BOTH AT SCHOOL AND IN THE WORKPLACE. STUDENTS ARE ALLOWED TO OPERATE IN THE WORK PLACE WHERE THEY CAN TRAIN DIFFERENT SKILLS INCLUDING TIME MANAGEMENT, THE ABILITY TO WORK IN A TEAM, CRITICAL THINKING, COLLABORATION, CREATIVITY, INNOVATION, INITIATIVE, FLEXIBILITY AND COMMUNICATION.</w:t>
      </w:r>
    </w:p>
    <w:p w:rsidR="00734117" w:rsidRDefault="00734117">
      <w:r>
        <w:t xml:space="preserve">SINCE LAW 107/2015 UP TO MODIFICATION ISSUED BY LAW 62/2017 OUR SCHOOL HAS COLLABORATED WITH PRIVATE AND </w:t>
      </w:r>
      <w:proofErr w:type="gramStart"/>
      <w:r>
        <w:t>PUBLIC  ORGANIZATIONS</w:t>
      </w:r>
      <w:proofErr w:type="gramEnd"/>
      <w:r>
        <w:t xml:space="preserve"> AND BUSINESSES TO BALANCE STUDENTS LEARNING BOTH IN THE CLASSROOM AND AT WORK, SO DOING SCHOOL AND EXTERNAL INSTITUTIONS CAN WELL ENHANCE THE IDEAL LEARNING PROCESS.</w:t>
      </w:r>
    </w:p>
    <w:sectPr w:rsidR="007341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C2"/>
    <w:rsid w:val="00057055"/>
    <w:rsid w:val="002F70C0"/>
    <w:rsid w:val="00734117"/>
    <w:rsid w:val="00EA10C2"/>
    <w:rsid w:val="00F679C2"/>
    <w:rsid w:val="00FB46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76F2"/>
  <w15:chartTrackingRefBased/>
  <w15:docId w15:val="{94E312A5-2590-4B7A-BF96-DD2C0006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728</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dc:creator>
  <cp:keywords/>
  <dc:description/>
  <cp:lastModifiedBy>dmc</cp:lastModifiedBy>
  <cp:revision>4</cp:revision>
  <dcterms:created xsi:type="dcterms:W3CDTF">2022-03-09T17:49:00Z</dcterms:created>
  <dcterms:modified xsi:type="dcterms:W3CDTF">2022-03-09T17:58:00Z</dcterms:modified>
</cp:coreProperties>
</file>