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7933" w14:textId="77777777" w:rsidR="00691EE4" w:rsidRDefault="00691EE4" w:rsidP="009E3F89">
      <w:pPr>
        <w:autoSpaceDE w:val="0"/>
        <w:autoSpaceDN w:val="0"/>
        <w:adjustRightInd w:val="0"/>
        <w:jc w:val="center"/>
        <w:rPr>
          <w:b/>
          <w:bCs/>
          <w:color w:val="548DD4"/>
          <w:sz w:val="28"/>
          <w:szCs w:val="28"/>
        </w:rPr>
      </w:pPr>
    </w:p>
    <w:p w14:paraId="45949409" w14:textId="77777777" w:rsidR="00691EE4" w:rsidRDefault="00691EE4" w:rsidP="009E3F89">
      <w:pPr>
        <w:autoSpaceDE w:val="0"/>
        <w:autoSpaceDN w:val="0"/>
        <w:adjustRightInd w:val="0"/>
        <w:jc w:val="center"/>
        <w:rPr>
          <w:b/>
          <w:bCs/>
          <w:color w:val="548DD4"/>
          <w:sz w:val="28"/>
          <w:szCs w:val="28"/>
        </w:rPr>
      </w:pPr>
    </w:p>
    <w:p w14:paraId="6FFFF682" w14:textId="77777777" w:rsidR="009E3F89" w:rsidRPr="00691EE4" w:rsidRDefault="009E3F89" w:rsidP="009E3F89">
      <w:pPr>
        <w:autoSpaceDE w:val="0"/>
        <w:autoSpaceDN w:val="0"/>
        <w:adjustRightInd w:val="0"/>
        <w:jc w:val="center"/>
        <w:rPr>
          <w:b/>
          <w:bCs/>
          <w:color w:val="548DD4"/>
          <w:sz w:val="28"/>
          <w:szCs w:val="28"/>
        </w:rPr>
      </w:pPr>
      <w:r w:rsidRPr="00691EE4">
        <w:rPr>
          <w:b/>
          <w:bCs/>
          <w:color w:val="548DD4"/>
          <w:sz w:val="28"/>
          <w:szCs w:val="28"/>
        </w:rPr>
        <w:t>SCHEDA DI VALUTAZIONE STUDENTE</w:t>
      </w:r>
    </w:p>
    <w:p w14:paraId="49A0BFE1" w14:textId="77777777" w:rsidR="009E3F89" w:rsidRDefault="009E3F89" w:rsidP="009E3F89">
      <w:pPr>
        <w:jc w:val="center"/>
        <w:rPr>
          <w:b/>
          <w:bCs/>
          <w:color w:val="548DD4"/>
          <w:sz w:val="28"/>
          <w:szCs w:val="28"/>
        </w:rPr>
      </w:pPr>
      <w:r w:rsidRPr="00691EE4">
        <w:rPr>
          <w:b/>
          <w:bCs/>
          <w:color w:val="548DD4"/>
          <w:sz w:val="28"/>
          <w:szCs w:val="28"/>
        </w:rPr>
        <w:t>A CURA DELLA STRUTTURA OSPITANTE</w:t>
      </w:r>
    </w:p>
    <w:p w14:paraId="47D1DD47" w14:textId="77777777" w:rsidR="00DE534C" w:rsidRPr="00691EE4" w:rsidRDefault="00DE534C" w:rsidP="009E3F89">
      <w:pPr>
        <w:jc w:val="center"/>
        <w:rPr>
          <w:b/>
          <w:bCs/>
          <w:color w:val="548DD4"/>
          <w:sz w:val="28"/>
          <w:szCs w:val="28"/>
        </w:rPr>
      </w:pPr>
    </w:p>
    <w:p w14:paraId="124A76D7" w14:textId="4CDE3837" w:rsidR="006B76B6" w:rsidRDefault="00DE534C" w:rsidP="006B76B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  <w:r>
        <w:rPr>
          <w:rFonts w:ascii="Times-Bold" w:hAnsi="Times-Bold" w:cs="Times-Bold"/>
          <w:b/>
          <w:bCs/>
          <w:color w:val="548DD4"/>
          <w:sz w:val="28"/>
          <w:szCs w:val="28"/>
        </w:rPr>
        <w:t>FORMAZIONE SCUOLA-LAVORO</w:t>
      </w:r>
    </w:p>
    <w:p w14:paraId="5B3AD314" w14:textId="4506A5CB" w:rsidR="009E3F89" w:rsidRPr="00691EE4" w:rsidRDefault="00B440E7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  <w:r>
        <w:rPr>
          <w:rFonts w:ascii="Times-Bold" w:hAnsi="Times-Bold" w:cs="Times-Bold"/>
          <w:b/>
          <w:bCs/>
          <w:color w:val="548DD4"/>
          <w:sz w:val="28"/>
          <w:szCs w:val="28"/>
        </w:rPr>
        <w:t>A.S. 202</w:t>
      </w:r>
      <w:r w:rsidR="00DE534C">
        <w:rPr>
          <w:rFonts w:ascii="Times-Bold" w:hAnsi="Times-Bold" w:cs="Times-Bold"/>
          <w:b/>
          <w:bCs/>
          <w:color w:val="548DD4"/>
          <w:sz w:val="28"/>
          <w:szCs w:val="28"/>
        </w:rPr>
        <w:t>5</w:t>
      </w:r>
      <w:r>
        <w:rPr>
          <w:rFonts w:ascii="Times-Bold" w:hAnsi="Times-Bold" w:cs="Times-Bold"/>
          <w:b/>
          <w:bCs/>
          <w:color w:val="548DD4"/>
          <w:sz w:val="28"/>
          <w:szCs w:val="28"/>
        </w:rPr>
        <w:t>/2</w:t>
      </w:r>
      <w:r w:rsidR="00DE534C">
        <w:rPr>
          <w:rFonts w:ascii="Times-Bold" w:hAnsi="Times-Bold" w:cs="Times-Bold"/>
          <w:b/>
          <w:bCs/>
          <w:color w:val="548DD4"/>
          <w:sz w:val="28"/>
          <w:szCs w:val="28"/>
        </w:rPr>
        <w:t>6</w:t>
      </w:r>
    </w:p>
    <w:p w14:paraId="7AC0977B" w14:textId="77777777" w:rsidR="009E3F89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</w:p>
    <w:p w14:paraId="49803521" w14:textId="77777777" w:rsidR="00691EE4" w:rsidRPr="00691EE4" w:rsidRDefault="00691EE4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</w:p>
    <w:p w14:paraId="56831F1C" w14:textId="77777777" w:rsidR="009E3F89" w:rsidRPr="00691EE4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  <w:r w:rsidRPr="00691EE4">
        <w:rPr>
          <w:rFonts w:ascii="Times-Bold" w:hAnsi="Times-Bold" w:cs="Times-Bold"/>
          <w:b/>
          <w:bCs/>
          <w:color w:val="548DD4"/>
          <w:sz w:val="28"/>
          <w:szCs w:val="28"/>
        </w:rPr>
        <w:t>Denominazione del Progetto</w:t>
      </w:r>
    </w:p>
    <w:p w14:paraId="7F4D5321" w14:textId="77777777" w:rsidR="009E3F89" w:rsidRPr="00691EE4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  <w:r w:rsidRPr="00691EE4">
        <w:rPr>
          <w:rFonts w:ascii="Times-Bold" w:hAnsi="Times-Bold" w:cs="Times-Bold"/>
          <w:b/>
          <w:bCs/>
          <w:color w:val="548DD4"/>
          <w:sz w:val="28"/>
          <w:szCs w:val="28"/>
        </w:rPr>
        <w:t>“STUDENTS AT WORK”</w:t>
      </w:r>
    </w:p>
    <w:p w14:paraId="547B10A6" w14:textId="77777777" w:rsidR="009E3F89" w:rsidRPr="00691EE4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</w:p>
    <w:p w14:paraId="103A8D4B" w14:textId="77777777" w:rsidR="009E3F89" w:rsidRPr="00691EE4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</w:p>
    <w:p w14:paraId="314B39AF" w14:textId="77777777" w:rsidR="009E3F89" w:rsidRPr="00691EE4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E3F89" w:rsidRPr="00691EE4" w14:paraId="0642FED8" w14:textId="77777777" w:rsidTr="00B35D2E">
        <w:tc>
          <w:tcPr>
            <w:tcW w:w="9778" w:type="dxa"/>
            <w:gridSpan w:val="2"/>
          </w:tcPr>
          <w:p w14:paraId="2DF0B455" w14:textId="77777777" w:rsidR="009E3F89" w:rsidRPr="00691EE4" w:rsidRDefault="009E3F89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color w:val="548DD4"/>
                <w:sz w:val="28"/>
                <w:szCs w:val="28"/>
              </w:rPr>
            </w:pPr>
            <w:r w:rsidRPr="00691EE4">
              <w:rPr>
                <w:rFonts w:ascii="Times-Bold" w:hAnsi="Times-Bold" w:cs="Times-Bold"/>
                <w:b/>
                <w:bCs/>
                <w:color w:val="548DD4"/>
                <w:sz w:val="28"/>
                <w:szCs w:val="28"/>
              </w:rPr>
              <w:t>Scheda Valutazione Studente</w:t>
            </w:r>
          </w:p>
        </w:tc>
      </w:tr>
      <w:tr w:rsidR="009E3F89" w:rsidRPr="00691EE4" w14:paraId="7D2BAD44" w14:textId="77777777" w:rsidTr="00B35D2E">
        <w:tc>
          <w:tcPr>
            <w:tcW w:w="4889" w:type="dxa"/>
          </w:tcPr>
          <w:p w14:paraId="53374F67" w14:textId="77777777" w:rsidR="009E3F89" w:rsidRPr="00691EE4" w:rsidRDefault="009E3F89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  <w:r w:rsidRPr="00691EE4">
              <w:rPr>
                <w:b/>
                <w:bCs/>
                <w:color w:val="548DD4"/>
                <w:sz w:val="28"/>
                <w:szCs w:val="28"/>
              </w:rPr>
              <w:t>Studente:</w:t>
            </w:r>
          </w:p>
          <w:p w14:paraId="0BEDFF55" w14:textId="77777777" w:rsidR="009E3F89" w:rsidRPr="00691EE4" w:rsidRDefault="009E3F89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</w:p>
          <w:p w14:paraId="44691C59" w14:textId="77777777" w:rsidR="009E3F89" w:rsidRPr="00691EE4" w:rsidRDefault="009E3F89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  <w:r w:rsidRPr="00691EE4">
              <w:rPr>
                <w:b/>
                <w:bCs/>
                <w:color w:val="548DD4"/>
                <w:sz w:val="28"/>
                <w:szCs w:val="28"/>
              </w:rPr>
              <w:t>Corso: Grafica e Comunicazione</w:t>
            </w:r>
          </w:p>
        </w:tc>
        <w:tc>
          <w:tcPr>
            <w:tcW w:w="4889" w:type="dxa"/>
          </w:tcPr>
          <w:p w14:paraId="0F714C37" w14:textId="77777777" w:rsidR="009E3F89" w:rsidRPr="00691EE4" w:rsidRDefault="007B2B83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 xml:space="preserve">Ente/Azienda: </w:t>
            </w:r>
          </w:p>
          <w:p w14:paraId="08859135" w14:textId="77777777" w:rsidR="009E3F89" w:rsidRPr="00691EE4" w:rsidRDefault="009E3F89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</w:p>
          <w:p w14:paraId="07204CB7" w14:textId="77777777" w:rsidR="009E3F89" w:rsidRPr="00691EE4" w:rsidRDefault="007B2B83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 xml:space="preserve">Responsabile: </w:t>
            </w:r>
          </w:p>
        </w:tc>
      </w:tr>
      <w:tr w:rsidR="009E3F89" w:rsidRPr="00691EE4" w14:paraId="24304454" w14:textId="77777777" w:rsidTr="00B35D2E">
        <w:tc>
          <w:tcPr>
            <w:tcW w:w="9778" w:type="dxa"/>
            <w:gridSpan w:val="2"/>
          </w:tcPr>
          <w:p w14:paraId="17C9A990" w14:textId="4BE127DD" w:rsidR="006B76B6" w:rsidRPr="006B76B6" w:rsidRDefault="00DE534C" w:rsidP="006B76B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>Formazione scuola-lavoro</w:t>
            </w:r>
            <w:r w:rsidR="006B76B6" w:rsidRPr="006B76B6">
              <w:rPr>
                <w:b/>
                <w:bCs/>
                <w:color w:val="548DD4"/>
                <w:sz w:val="28"/>
                <w:szCs w:val="28"/>
              </w:rPr>
              <w:t xml:space="preserve"> : dal   ___ / ___  /_______     al   ___ / ___  /_______</w:t>
            </w:r>
          </w:p>
          <w:p w14:paraId="0FA31107" w14:textId="77777777" w:rsidR="009E3F89" w:rsidRPr="00691EE4" w:rsidRDefault="009E3F89" w:rsidP="00B35D2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b/>
                <w:bCs/>
                <w:color w:val="548DD4"/>
                <w:sz w:val="28"/>
                <w:szCs w:val="28"/>
              </w:rPr>
            </w:pPr>
          </w:p>
          <w:p w14:paraId="5366A762" w14:textId="77777777" w:rsidR="009E3F89" w:rsidRPr="00691EE4" w:rsidRDefault="009E3F89" w:rsidP="005D420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548DD4"/>
                <w:sz w:val="28"/>
                <w:szCs w:val="28"/>
              </w:rPr>
            </w:pPr>
          </w:p>
        </w:tc>
      </w:tr>
    </w:tbl>
    <w:p w14:paraId="6ABA094E" w14:textId="77777777" w:rsidR="009E3F89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14:paraId="7E03D76A" w14:textId="77777777" w:rsidR="009E3F89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14:paraId="746BF4CA" w14:textId="77777777" w:rsidR="00691EE4" w:rsidRDefault="00691EE4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14:paraId="6C9AF02D" w14:textId="77777777" w:rsidR="009E3F89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14:paraId="0EFCE5DD" w14:textId="77777777" w:rsidR="009E3F89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14:paraId="170AF7F9" w14:textId="77777777" w:rsidR="009E3F89" w:rsidRPr="00093AE0" w:rsidRDefault="009E3F89" w:rsidP="009E3F89">
      <w:pPr>
        <w:autoSpaceDE w:val="0"/>
        <w:autoSpaceDN w:val="0"/>
        <w:adjustRightInd w:val="0"/>
        <w:spacing w:after="200" w:line="276" w:lineRule="auto"/>
        <w:rPr>
          <w:b/>
          <w:bCs/>
          <w:color w:val="548DD4"/>
          <w:sz w:val="32"/>
          <w:szCs w:val="32"/>
        </w:rPr>
      </w:pPr>
      <w:r>
        <w:rPr>
          <w:b/>
          <w:bCs/>
          <w:color w:val="548DD4"/>
          <w:sz w:val="32"/>
          <w:szCs w:val="32"/>
        </w:rPr>
        <w:t xml:space="preserve">                                                                        </w:t>
      </w:r>
      <w:r w:rsidRPr="00093AE0">
        <w:rPr>
          <w:b/>
          <w:bCs/>
          <w:color w:val="548DD4"/>
          <w:sz w:val="32"/>
          <w:szCs w:val="32"/>
        </w:rPr>
        <w:t>Ente/Azienda</w:t>
      </w:r>
    </w:p>
    <w:p w14:paraId="1AD7D723" w14:textId="77777777" w:rsidR="009E3F89" w:rsidRPr="00093AE0" w:rsidRDefault="009E3F89" w:rsidP="009E3F8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548DD4"/>
          <w:sz w:val="32"/>
          <w:szCs w:val="32"/>
        </w:rPr>
      </w:pPr>
      <w:r w:rsidRPr="00093AE0">
        <w:rPr>
          <w:rFonts w:ascii="Times-Bold" w:hAnsi="Times-Bold" w:cs="Times-Bold"/>
          <w:b/>
          <w:bCs/>
          <w:color w:val="548DD4"/>
          <w:sz w:val="32"/>
          <w:szCs w:val="32"/>
        </w:rPr>
        <w:t xml:space="preserve">                                            ……………………………..</w:t>
      </w:r>
    </w:p>
    <w:p w14:paraId="65651EB9" w14:textId="77777777" w:rsidR="009E3F89" w:rsidRDefault="009E3F89" w:rsidP="009E3F89">
      <w:pPr>
        <w:ind w:left="720"/>
        <w:rPr>
          <w:i/>
          <w:sz w:val="24"/>
          <w:szCs w:val="24"/>
        </w:rPr>
      </w:pPr>
    </w:p>
    <w:p w14:paraId="73588435" w14:textId="77777777" w:rsidR="009E3F89" w:rsidRDefault="009E3F89" w:rsidP="009E3F89">
      <w:pPr>
        <w:ind w:left="720"/>
        <w:rPr>
          <w:i/>
          <w:sz w:val="24"/>
          <w:szCs w:val="24"/>
        </w:rPr>
      </w:pPr>
    </w:p>
    <w:p w14:paraId="25D4DFC3" w14:textId="77777777" w:rsidR="009E3F89" w:rsidRDefault="009E3F89" w:rsidP="009E3F89">
      <w:pPr>
        <w:ind w:left="720"/>
        <w:rPr>
          <w:i/>
          <w:sz w:val="24"/>
          <w:szCs w:val="24"/>
        </w:rPr>
      </w:pPr>
    </w:p>
    <w:p w14:paraId="72991514" w14:textId="77777777" w:rsidR="009E3F89" w:rsidRDefault="009E3F89" w:rsidP="009E3F89">
      <w:pPr>
        <w:ind w:left="720"/>
        <w:rPr>
          <w:i/>
          <w:sz w:val="24"/>
          <w:szCs w:val="24"/>
        </w:rPr>
      </w:pPr>
    </w:p>
    <w:p w14:paraId="75CA86EA" w14:textId="77777777" w:rsidR="009E3F89" w:rsidRDefault="009E3F89" w:rsidP="009E3F89">
      <w:pPr>
        <w:ind w:left="720"/>
        <w:rPr>
          <w:i/>
          <w:sz w:val="24"/>
          <w:szCs w:val="24"/>
        </w:rPr>
      </w:pPr>
    </w:p>
    <w:p w14:paraId="75A6B983" w14:textId="77777777" w:rsidR="009E3F89" w:rsidRDefault="009E3F89" w:rsidP="009E3F89">
      <w:pPr>
        <w:ind w:left="720"/>
        <w:rPr>
          <w:i/>
          <w:sz w:val="24"/>
          <w:szCs w:val="24"/>
        </w:rPr>
      </w:pPr>
    </w:p>
    <w:p w14:paraId="1827D632" w14:textId="77777777" w:rsidR="009E3F89" w:rsidRDefault="009E3F89" w:rsidP="009E3F89">
      <w:pPr>
        <w:rPr>
          <w:i/>
          <w:sz w:val="24"/>
          <w:szCs w:val="24"/>
        </w:rPr>
      </w:pPr>
    </w:p>
    <w:p w14:paraId="4B50FC87" w14:textId="77777777" w:rsidR="009E3F89" w:rsidRDefault="009E3F89" w:rsidP="009E3F89">
      <w:pPr>
        <w:jc w:val="center"/>
        <w:rPr>
          <w:b/>
          <w:sz w:val="18"/>
          <w:szCs w:val="18"/>
        </w:rPr>
      </w:pPr>
    </w:p>
    <w:p w14:paraId="7CF4A201" w14:textId="77777777" w:rsidR="009E3F89" w:rsidRDefault="009E3F89" w:rsidP="009E3F89">
      <w:pPr>
        <w:jc w:val="center"/>
        <w:rPr>
          <w:b/>
          <w:sz w:val="18"/>
          <w:szCs w:val="18"/>
        </w:rPr>
      </w:pPr>
    </w:p>
    <w:p w14:paraId="4FF7EDD5" w14:textId="77777777" w:rsidR="009E3F89" w:rsidRDefault="009E3F89" w:rsidP="009E3F89">
      <w:pPr>
        <w:jc w:val="center"/>
        <w:rPr>
          <w:b/>
          <w:sz w:val="18"/>
          <w:szCs w:val="18"/>
        </w:rPr>
      </w:pPr>
    </w:p>
    <w:p w14:paraId="756BECC0" w14:textId="77777777" w:rsidR="009E3F89" w:rsidRDefault="009E3F89" w:rsidP="009E3F89">
      <w:pPr>
        <w:jc w:val="center"/>
        <w:rPr>
          <w:b/>
          <w:sz w:val="18"/>
          <w:szCs w:val="18"/>
        </w:rPr>
      </w:pPr>
    </w:p>
    <w:p w14:paraId="486682ED" w14:textId="77777777" w:rsidR="00691EE4" w:rsidRDefault="00691EE4" w:rsidP="009E3F89">
      <w:pPr>
        <w:jc w:val="center"/>
        <w:rPr>
          <w:b/>
          <w:sz w:val="18"/>
          <w:szCs w:val="18"/>
        </w:rPr>
      </w:pPr>
    </w:p>
    <w:p w14:paraId="1FB99DA2" w14:textId="77777777" w:rsidR="00691EE4" w:rsidRDefault="00691EE4" w:rsidP="009E3F89">
      <w:pPr>
        <w:jc w:val="center"/>
        <w:rPr>
          <w:b/>
          <w:sz w:val="18"/>
          <w:szCs w:val="18"/>
        </w:rPr>
      </w:pPr>
    </w:p>
    <w:p w14:paraId="2EE11A08" w14:textId="77777777" w:rsidR="009E3F89" w:rsidRDefault="009E3F89" w:rsidP="009E3F89">
      <w:pPr>
        <w:jc w:val="center"/>
        <w:rPr>
          <w:b/>
          <w:sz w:val="18"/>
          <w:szCs w:val="18"/>
        </w:rPr>
      </w:pPr>
    </w:p>
    <w:p w14:paraId="0CB07801" w14:textId="77777777" w:rsidR="009E3F89" w:rsidRDefault="009E3F89" w:rsidP="009E3F89">
      <w:pPr>
        <w:jc w:val="center"/>
        <w:rPr>
          <w:b/>
          <w:sz w:val="18"/>
          <w:szCs w:val="18"/>
        </w:rPr>
      </w:pPr>
    </w:p>
    <w:p w14:paraId="68F882B2" w14:textId="77777777" w:rsidR="009E3F89" w:rsidRDefault="009E3F89" w:rsidP="009E3F8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LIVELLI: 4 = OTTIMO, 3 = BUONO, 2 = SUFFICIENTE, 1 = INSUFFICIENTE</w:t>
      </w:r>
    </w:p>
    <w:p w14:paraId="20BAD9AE" w14:textId="77777777" w:rsidR="009E3F89" w:rsidRPr="00765392" w:rsidRDefault="009E3F89" w:rsidP="009E3F8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544"/>
        <w:gridCol w:w="1275"/>
        <w:gridCol w:w="2552"/>
      </w:tblGrid>
      <w:tr w:rsidR="009E3F89" w14:paraId="74B9D8BD" w14:textId="77777777" w:rsidTr="00691EE4">
        <w:trPr>
          <w:trHeight w:val="945"/>
        </w:trPr>
        <w:tc>
          <w:tcPr>
            <w:tcW w:w="1526" w:type="dxa"/>
          </w:tcPr>
          <w:p w14:paraId="3B3DBB15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COMPITI DI REALTA’</w:t>
            </w:r>
          </w:p>
        </w:tc>
        <w:tc>
          <w:tcPr>
            <w:tcW w:w="8505" w:type="dxa"/>
            <w:gridSpan w:val="4"/>
          </w:tcPr>
          <w:p w14:paraId="4A3EEA6C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 xml:space="preserve"> TECNICO INDIRIZZO TECNOLOGICO – GRAFICA E COMUNICAZIONE</w:t>
            </w:r>
          </w:p>
          <w:p w14:paraId="6AB40A3F" w14:textId="77777777" w:rsidR="009E3F89" w:rsidRPr="00691EE4" w:rsidRDefault="009E3F89" w:rsidP="00B35D2E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91EE4">
              <w:rPr>
                <w:rFonts w:asciiTheme="minorHAnsi" w:hAnsiTheme="minorHAnsi"/>
                <w:sz w:val="22"/>
                <w:szCs w:val="22"/>
              </w:rPr>
              <w:t>Realizza prodotti di comunicazione visiva. Esegue operazioni di prestampa e stampa</w:t>
            </w:r>
          </w:p>
          <w:p w14:paraId="17FA0B00" w14:textId="77777777" w:rsidR="009E3F89" w:rsidRPr="00691EE4" w:rsidRDefault="009E3F89" w:rsidP="00B35D2E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91EE4">
              <w:rPr>
                <w:rFonts w:asciiTheme="minorHAnsi" w:hAnsiTheme="minorHAnsi"/>
                <w:sz w:val="22"/>
                <w:szCs w:val="22"/>
              </w:rPr>
              <w:t>Gestisce l’iter progettuale di un prodotto grafico-visivo digitale o cartaceo</w:t>
            </w:r>
          </w:p>
          <w:p w14:paraId="6E84B8FE" w14:textId="77777777" w:rsidR="009E3F89" w:rsidRPr="00810ED5" w:rsidRDefault="009E3F89" w:rsidP="00B35D2E">
            <w:pPr>
              <w:pStyle w:val="Paragrafoelenco"/>
              <w:numPr>
                <w:ilvl w:val="0"/>
                <w:numId w:val="7"/>
              </w:numPr>
              <w:spacing w:after="0"/>
            </w:pPr>
            <w:r w:rsidRPr="00691EE4">
              <w:rPr>
                <w:rFonts w:asciiTheme="minorHAnsi" w:hAnsiTheme="minorHAnsi"/>
                <w:sz w:val="22"/>
                <w:szCs w:val="22"/>
              </w:rPr>
              <w:t>Relaziona con persone e luoghi nuovi nel rispetto delle diversità e del mantenimento degli impegni lavorativi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E3F89" w14:paraId="76415625" w14:textId="77777777" w:rsidTr="00691EE4">
        <w:tc>
          <w:tcPr>
            <w:tcW w:w="1526" w:type="dxa"/>
          </w:tcPr>
          <w:p w14:paraId="18BCBD3A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FOCUS</w:t>
            </w:r>
          </w:p>
        </w:tc>
        <w:tc>
          <w:tcPr>
            <w:tcW w:w="1134" w:type="dxa"/>
          </w:tcPr>
          <w:p w14:paraId="1BB42992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LIVELLO</w:t>
            </w:r>
          </w:p>
        </w:tc>
        <w:tc>
          <w:tcPr>
            <w:tcW w:w="3544" w:type="dxa"/>
          </w:tcPr>
          <w:p w14:paraId="69AB9529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DESCRITTORI</w:t>
            </w:r>
          </w:p>
        </w:tc>
        <w:tc>
          <w:tcPr>
            <w:tcW w:w="1275" w:type="dxa"/>
          </w:tcPr>
          <w:p w14:paraId="76863EE7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PUNTEGGI</w:t>
            </w:r>
          </w:p>
        </w:tc>
        <w:tc>
          <w:tcPr>
            <w:tcW w:w="2552" w:type="dxa"/>
          </w:tcPr>
          <w:p w14:paraId="17280B2C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COMPETENZE</w:t>
            </w:r>
          </w:p>
        </w:tc>
      </w:tr>
      <w:tr w:rsidR="009E3F89" w14:paraId="6674C888" w14:textId="77777777" w:rsidTr="00691EE4">
        <w:trPr>
          <w:trHeight w:val="315"/>
        </w:trPr>
        <w:tc>
          <w:tcPr>
            <w:tcW w:w="1526" w:type="dxa"/>
            <w:vMerge w:val="restart"/>
          </w:tcPr>
          <w:p w14:paraId="4392CE5D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  <w:r>
              <w:t>Realizza prodotti di comunicazione visiva, esegue operazioni di prestampa e di stampa</w:t>
            </w:r>
          </w:p>
        </w:tc>
        <w:tc>
          <w:tcPr>
            <w:tcW w:w="1134" w:type="dxa"/>
          </w:tcPr>
          <w:p w14:paraId="7203A89D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11687F48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E' in grado di realizzare prodotti di comunicazione visiva, esegue operazioni di prestampa e di stampa</w:t>
            </w:r>
          </w:p>
        </w:tc>
        <w:tc>
          <w:tcPr>
            <w:tcW w:w="1275" w:type="dxa"/>
            <w:vMerge w:val="restart"/>
          </w:tcPr>
          <w:p w14:paraId="70E7A487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 w:val="restart"/>
          </w:tcPr>
          <w:p w14:paraId="019FB1CD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  <w:r>
              <w:t>Individuare un percorso operativo autonomo per l’esecutivo progettuale  di un prodotto grafico in produzione e postproduzione</w:t>
            </w:r>
          </w:p>
        </w:tc>
      </w:tr>
      <w:tr w:rsidR="009E3F89" w14:paraId="34BA5F8F" w14:textId="77777777" w:rsidTr="00691EE4">
        <w:trPr>
          <w:trHeight w:val="315"/>
        </w:trPr>
        <w:tc>
          <w:tcPr>
            <w:tcW w:w="1526" w:type="dxa"/>
            <w:vMerge/>
          </w:tcPr>
          <w:p w14:paraId="293DF90D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49883F63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0AF4A6BD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E' in grado di realizzare diversi prodotti di comunicazione visiva, esegue operazioni di prestampa e di stampa se guidato</w:t>
            </w:r>
          </w:p>
        </w:tc>
        <w:tc>
          <w:tcPr>
            <w:tcW w:w="1275" w:type="dxa"/>
            <w:vMerge/>
          </w:tcPr>
          <w:p w14:paraId="66AD581B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2319ED89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36B7339D" w14:textId="77777777" w:rsidTr="00691EE4">
        <w:trPr>
          <w:trHeight w:val="315"/>
        </w:trPr>
        <w:tc>
          <w:tcPr>
            <w:tcW w:w="1526" w:type="dxa"/>
            <w:vMerge/>
          </w:tcPr>
          <w:p w14:paraId="6CF0D307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6DDCAAD4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45926773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E' in grado di realizzare pochi prodotti di comunicazione visiva, esegue operazioni di prestampa e di stampa anche se guidato</w:t>
            </w:r>
          </w:p>
        </w:tc>
        <w:tc>
          <w:tcPr>
            <w:tcW w:w="1275" w:type="dxa"/>
            <w:vMerge/>
          </w:tcPr>
          <w:p w14:paraId="1C9777ED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79E08E12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55141A26" w14:textId="77777777" w:rsidTr="00691EE4">
        <w:trPr>
          <w:trHeight w:val="315"/>
        </w:trPr>
        <w:tc>
          <w:tcPr>
            <w:tcW w:w="1526" w:type="dxa"/>
            <w:vMerge/>
          </w:tcPr>
          <w:p w14:paraId="2D43D73E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1EA52AC2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41662806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Non è in grado di realizzare prodotti di comunicazione visiva, non è in grado di eseguire operazioni di prestampa e di stampa anche se guidato</w:t>
            </w:r>
          </w:p>
        </w:tc>
        <w:tc>
          <w:tcPr>
            <w:tcW w:w="1275" w:type="dxa"/>
            <w:vMerge/>
          </w:tcPr>
          <w:p w14:paraId="071A35F7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1394F8A9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4E3792B2" w14:textId="77777777" w:rsidTr="00691EE4">
        <w:trPr>
          <w:trHeight w:val="444"/>
        </w:trPr>
        <w:tc>
          <w:tcPr>
            <w:tcW w:w="1526" w:type="dxa"/>
            <w:vMerge w:val="restart"/>
          </w:tcPr>
          <w:p w14:paraId="7F3C0AD4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  <w:r>
              <w:t>Gestisce l’iter progettuale di un prodotto grafico–visivo digitale o su altro supporto</w:t>
            </w:r>
          </w:p>
        </w:tc>
        <w:tc>
          <w:tcPr>
            <w:tcW w:w="1134" w:type="dxa"/>
          </w:tcPr>
          <w:p w14:paraId="3D785DDA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4DB55155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E'</w:t>
            </w:r>
            <w:r w:rsidRPr="00C42452">
              <w:t xml:space="preserve"> in grado </w:t>
            </w:r>
            <w:r>
              <w:t xml:space="preserve">di gestire l’iter progettuale di un prodotto grafico-visivo sia digitale che su altro supporto </w:t>
            </w:r>
          </w:p>
        </w:tc>
        <w:tc>
          <w:tcPr>
            <w:tcW w:w="1275" w:type="dxa"/>
            <w:vMerge w:val="restart"/>
          </w:tcPr>
          <w:p w14:paraId="3FFDFB40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 w:val="restart"/>
          </w:tcPr>
          <w:p w14:paraId="0D9CAA22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  <w:r>
              <w:t>Essere in grado di saper tradurre in una sintesi l’evoluzione di un’idea. Essere in grado di individuare lo strumento più idoneo al tipo di lavoro da svolgere</w:t>
            </w:r>
          </w:p>
        </w:tc>
      </w:tr>
      <w:tr w:rsidR="009E3F89" w14:paraId="51E4EBFD" w14:textId="77777777" w:rsidTr="00691EE4">
        <w:trPr>
          <w:trHeight w:val="444"/>
        </w:trPr>
        <w:tc>
          <w:tcPr>
            <w:tcW w:w="1526" w:type="dxa"/>
            <w:vMerge/>
          </w:tcPr>
          <w:p w14:paraId="4503A748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38354F39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702CFDEB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E'</w:t>
            </w:r>
            <w:r w:rsidRPr="00C42452">
              <w:t xml:space="preserve"> in grado di </w:t>
            </w:r>
            <w:r>
              <w:t>gestire l’iter progettuale di un prodotto grafico-visivo sia digitale che su altro supporto se guidato</w:t>
            </w:r>
          </w:p>
        </w:tc>
        <w:tc>
          <w:tcPr>
            <w:tcW w:w="1275" w:type="dxa"/>
            <w:vMerge/>
          </w:tcPr>
          <w:p w14:paraId="091613C4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2F00EF31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2A7EC972" w14:textId="77777777" w:rsidTr="00691EE4">
        <w:trPr>
          <w:trHeight w:val="444"/>
        </w:trPr>
        <w:tc>
          <w:tcPr>
            <w:tcW w:w="1526" w:type="dxa"/>
            <w:vMerge/>
          </w:tcPr>
          <w:p w14:paraId="563E23CC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28F02F9D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215F6018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E'</w:t>
            </w:r>
            <w:r w:rsidRPr="00C42452">
              <w:t xml:space="preserve"> in grado di </w:t>
            </w:r>
            <w:r>
              <w:t xml:space="preserve">gestire l’iter progettuale di un prodotto grafico-visivo sia digitale che su altro supporto ma non </w:t>
            </w:r>
            <w:r w:rsidRPr="00C42452">
              <w:t>di elaborare dati</w:t>
            </w:r>
          </w:p>
        </w:tc>
        <w:tc>
          <w:tcPr>
            <w:tcW w:w="1275" w:type="dxa"/>
            <w:vMerge/>
          </w:tcPr>
          <w:p w14:paraId="62F64C30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1DD5B49E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6E7C0B9D" w14:textId="77777777" w:rsidTr="00691EE4">
        <w:trPr>
          <w:trHeight w:val="444"/>
        </w:trPr>
        <w:tc>
          <w:tcPr>
            <w:tcW w:w="1526" w:type="dxa"/>
            <w:vMerge/>
          </w:tcPr>
          <w:p w14:paraId="5D02EF28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549DBC14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42453058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</w:pPr>
            <w:r>
              <w:t>Non è in grado di gestire l’iter progettuale di un prodotto grafico-visivo sia digitale che su altro supporto</w:t>
            </w:r>
          </w:p>
        </w:tc>
        <w:tc>
          <w:tcPr>
            <w:tcW w:w="1275" w:type="dxa"/>
            <w:vMerge/>
          </w:tcPr>
          <w:p w14:paraId="735C7B14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3DEAA9AC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6EFF8CD8" w14:textId="77777777" w:rsidTr="00691EE4">
        <w:trPr>
          <w:trHeight w:val="378"/>
        </w:trPr>
        <w:tc>
          <w:tcPr>
            <w:tcW w:w="1526" w:type="dxa"/>
            <w:vMerge w:val="restart"/>
          </w:tcPr>
          <w:p w14:paraId="27D687F6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  <w:r>
              <w:t>Relaziona con persone e luoghi nuovi nel rispetto delle diversità e del mantenimento degli impegni lavorativi</w:t>
            </w:r>
          </w:p>
        </w:tc>
        <w:tc>
          <w:tcPr>
            <w:tcW w:w="1134" w:type="dxa"/>
          </w:tcPr>
          <w:p w14:paraId="6C2AC101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3F3B3EFF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 xml:space="preserve">Relaziona con persone e luoghi nuovi nel rispetto delle diversità e del mantenimento degli impegni lavorativi </w:t>
            </w:r>
          </w:p>
        </w:tc>
        <w:tc>
          <w:tcPr>
            <w:tcW w:w="1275" w:type="dxa"/>
            <w:vMerge w:val="restart"/>
          </w:tcPr>
          <w:p w14:paraId="5EEC8B63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 w:val="restart"/>
          </w:tcPr>
          <w:p w14:paraId="33AC2B22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  <w:r>
              <w:t xml:space="preserve">Servirsi di una comunicazione adeguata al contesto, persone e luoghi, nel rispetto e nel mantenimento dei compiti lavorativi </w:t>
            </w:r>
          </w:p>
        </w:tc>
      </w:tr>
      <w:tr w:rsidR="009E3F89" w14:paraId="1D0E50DB" w14:textId="77777777" w:rsidTr="00691EE4">
        <w:trPr>
          <w:trHeight w:val="378"/>
        </w:trPr>
        <w:tc>
          <w:tcPr>
            <w:tcW w:w="1526" w:type="dxa"/>
            <w:vMerge/>
          </w:tcPr>
          <w:p w14:paraId="5CCB1DF9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7749BBAF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62B22DCC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 xml:space="preserve">E' in grado di relazionarsi con </w:t>
            </w:r>
            <w:r w:rsidRPr="00C42452">
              <w:t>persone nel rispetto delle diver</w:t>
            </w:r>
            <w:r>
              <w:t>sità e del mantenimento degli impegni lavorativi non autonomamente</w:t>
            </w:r>
          </w:p>
        </w:tc>
        <w:tc>
          <w:tcPr>
            <w:tcW w:w="1275" w:type="dxa"/>
            <w:vMerge/>
          </w:tcPr>
          <w:p w14:paraId="6893C373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07BDF28A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5F5FB54A" w14:textId="77777777" w:rsidTr="00691EE4">
        <w:trPr>
          <w:trHeight w:val="378"/>
        </w:trPr>
        <w:tc>
          <w:tcPr>
            <w:tcW w:w="1526" w:type="dxa"/>
            <w:vMerge/>
          </w:tcPr>
          <w:p w14:paraId="4940A84A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50850AB4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1AF883D8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 xml:space="preserve">Mostra difficoltà a relazionarsi con </w:t>
            </w:r>
            <w:r w:rsidRPr="00C42452">
              <w:t xml:space="preserve">persone </w:t>
            </w:r>
            <w:r>
              <w:t>e luoghi nuovi e del mantenimento degli impegni lavorativi</w:t>
            </w:r>
          </w:p>
        </w:tc>
        <w:tc>
          <w:tcPr>
            <w:tcW w:w="1275" w:type="dxa"/>
            <w:vMerge/>
          </w:tcPr>
          <w:p w14:paraId="4AE6B0E3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0F1CCFE1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9E3F89" w14:paraId="4B8CAB77" w14:textId="77777777" w:rsidTr="00691EE4">
        <w:trPr>
          <w:trHeight w:val="378"/>
        </w:trPr>
        <w:tc>
          <w:tcPr>
            <w:tcW w:w="1526" w:type="dxa"/>
            <w:vMerge/>
          </w:tcPr>
          <w:p w14:paraId="75BACDD1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134" w:type="dxa"/>
          </w:tcPr>
          <w:p w14:paraId="1A76C762" w14:textId="77777777" w:rsidR="009E3F89" w:rsidRDefault="009E3F89" w:rsidP="00B35D2E">
            <w:pPr>
              <w:tabs>
                <w:tab w:val="center" w:pos="4819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59CBC933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  <w:r>
              <w:t xml:space="preserve">Non è in grado di relazionarsi con </w:t>
            </w:r>
            <w:r w:rsidRPr="00C42452">
              <w:t xml:space="preserve"> persone </w:t>
            </w:r>
            <w:r>
              <w:t xml:space="preserve">e luoghi nuovi, </w:t>
            </w:r>
            <w:r w:rsidRPr="00C42452">
              <w:t>nel rispetto delle</w:t>
            </w:r>
            <w:r>
              <w:t xml:space="preserve"> diversità e del mantenimento degli impegni lavorativi</w:t>
            </w:r>
          </w:p>
        </w:tc>
        <w:tc>
          <w:tcPr>
            <w:tcW w:w="1275" w:type="dxa"/>
            <w:vMerge/>
          </w:tcPr>
          <w:p w14:paraId="79F2981E" w14:textId="77777777" w:rsidR="009E3F89" w:rsidRDefault="009E3F89" w:rsidP="00B35D2E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552" w:type="dxa"/>
            <w:vMerge/>
          </w:tcPr>
          <w:p w14:paraId="6AC2BAFF" w14:textId="77777777" w:rsidR="009E3F89" w:rsidRPr="00FB2A89" w:rsidRDefault="009E3F89" w:rsidP="00B35D2E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</w:tbl>
    <w:p w14:paraId="6E9AE478" w14:textId="77777777" w:rsidR="009E3F89" w:rsidRPr="00765392" w:rsidRDefault="009E3F89" w:rsidP="00691EE4"/>
    <w:sectPr w:rsidR="009E3F89" w:rsidRPr="00765392" w:rsidSect="00EE0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D107" w14:textId="77777777" w:rsidR="00C3568E" w:rsidRDefault="00C3568E" w:rsidP="00EE0FD5">
      <w:r>
        <w:separator/>
      </w:r>
    </w:p>
  </w:endnote>
  <w:endnote w:type="continuationSeparator" w:id="0">
    <w:p w14:paraId="647E7967" w14:textId="77777777" w:rsidR="00C3568E" w:rsidRDefault="00C3568E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93CA" w14:textId="77777777" w:rsidR="0098087C" w:rsidRDefault="009808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962A" w14:textId="77777777" w:rsidR="0098087C" w:rsidRPr="00EE0FD5" w:rsidRDefault="009E3F89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AB2146B" wp14:editId="7CC6256F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0" t="0" r="0" b="635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87C" w:rsidRPr="00EE0FD5">
      <w:rPr>
        <w:rFonts w:cs="Calibri"/>
      </w:rPr>
      <w:t>via Prolungamento Marconi 84013 Cava de' Tirreni (Sa)</w:t>
    </w:r>
  </w:p>
  <w:p w14:paraId="6AE9A0B2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tel fax: 089463407 www.dellacortevanvitelli.gov.it</w:t>
    </w:r>
  </w:p>
  <w:p w14:paraId="1FC6CBE5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2888D427" w14:textId="77777777" w:rsidR="0098087C" w:rsidRPr="00EE0FD5" w:rsidRDefault="0098087C" w:rsidP="00EE0FD5">
    <w:pPr>
      <w:pStyle w:val="Pidipagina"/>
    </w:pPr>
    <w:r w:rsidRPr="00EE0FD5">
      <w:rPr>
        <w:rFonts w:cs="Calibri"/>
      </w:rPr>
      <w:t>codice mecc: SAIS066006 codice fiscale: 95146410659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EF7C" w14:textId="77777777" w:rsidR="0098087C" w:rsidRDefault="00980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AE4E" w14:textId="77777777" w:rsidR="00C3568E" w:rsidRDefault="00C3568E" w:rsidP="00EE0FD5">
      <w:r>
        <w:separator/>
      </w:r>
    </w:p>
  </w:footnote>
  <w:footnote w:type="continuationSeparator" w:id="0">
    <w:p w14:paraId="10EC7239" w14:textId="77777777" w:rsidR="00C3568E" w:rsidRDefault="00C3568E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D9DA" w14:textId="77777777" w:rsidR="0098087C" w:rsidRDefault="00000000">
    <w:pPr>
      <w:pStyle w:val="Intestazione"/>
    </w:pPr>
    <w:r>
      <w:rPr>
        <w:noProof/>
      </w:rPr>
      <w:pict w14:anchorId="1B829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D28A" w14:textId="77777777" w:rsidR="0098087C" w:rsidRDefault="009E3F89">
    <w:pPr>
      <w:pStyle w:val="Intestazione"/>
    </w:pPr>
    <w:r>
      <w:rPr>
        <w:noProof/>
      </w:rPr>
      <w:drawing>
        <wp:inline distT="0" distB="0" distL="0" distR="0" wp14:anchorId="7C71766F" wp14:editId="27D96986">
          <wp:extent cx="3295650" cy="514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6D15" w14:textId="77777777" w:rsidR="0098087C" w:rsidRDefault="00000000">
    <w:pPr>
      <w:pStyle w:val="Intestazione"/>
    </w:pPr>
    <w:r>
      <w:rPr>
        <w:noProof/>
      </w:rPr>
      <w:pict w14:anchorId="58970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AB6E42"/>
    <w:multiLevelType w:val="hybridMultilevel"/>
    <w:tmpl w:val="53AA0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5548530">
    <w:abstractNumId w:val="0"/>
  </w:num>
  <w:num w:numId="2" w16cid:durableId="7263409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152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88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256481">
    <w:abstractNumId w:val="2"/>
  </w:num>
  <w:num w:numId="6" w16cid:durableId="1517571762">
    <w:abstractNumId w:val="4"/>
  </w:num>
  <w:num w:numId="7" w16cid:durableId="161186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58F"/>
    <w:rsid w:val="00055D0C"/>
    <w:rsid w:val="000726CD"/>
    <w:rsid w:val="00075DC8"/>
    <w:rsid w:val="00077112"/>
    <w:rsid w:val="000923D3"/>
    <w:rsid w:val="00097DCD"/>
    <w:rsid w:val="000E5745"/>
    <w:rsid w:val="000F6DF1"/>
    <w:rsid w:val="00152F23"/>
    <w:rsid w:val="001539F2"/>
    <w:rsid w:val="00180BA7"/>
    <w:rsid w:val="001A57C8"/>
    <w:rsid w:val="001B7AAD"/>
    <w:rsid w:val="001C2473"/>
    <w:rsid w:val="0029117A"/>
    <w:rsid w:val="002956BF"/>
    <w:rsid w:val="002D574F"/>
    <w:rsid w:val="002E1D43"/>
    <w:rsid w:val="00314937"/>
    <w:rsid w:val="0035737D"/>
    <w:rsid w:val="003D47C6"/>
    <w:rsid w:val="004063D0"/>
    <w:rsid w:val="004260CD"/>
    <w:rsid w:val="00437FC2"/>
    <w:rsid w:val="00453304"/>
    <w:rsid w:val="004D302B"/>
    <w:rsid w:val="004F7EE4"/>
    <w:rsid w:val="005655EA"/>
    <w:rsid w:val="00583D3D"/>
    <w:rsid w:val="005D420E"/>
    <w:rsid w:val="00625410"/>
    <w:rsid w:val="006320DF"/>
    <w:rsid w:val="00684045"/>
    <w:rsid w:val="00691EE4"/>
    <w:rsid w:val="006B2F41"/>
    <w:rsid w:val="006B76B6"/>
    <w:rsid w:val="007328EC"/>
    <w:rsid w:val="0075197A"/>
    <w:rsid w:val="0078575D"/>
    <w:rsid w:val="007941FD"/>
    <w:rsid w:val="007B2B83"/>
    <w:rsid w:val="007E2EE7"/>
    <w:rsid w:val="00816BE9"/>
    <w:rsid w:val="00823ADF"/>
    <w:rsid w:val="00842CA5"/>
    <w:rsid w:val="00874D10"/>
    <w:rsid w:val="008928A5"/>
    <w:rsid w:val="00897EC4"/>
    <w:rsid w:val="008C116C"/>
    <w:rsid w:val="008C16A1"/>
    <w:rsid w:val="00914467"/>
    <w:rsid w:val="0098087C"/>
    <w:rsid w:val="00980BAB"/>
    <w:rsid w:val="00996CAF"/>
    <w:rsid w:val="009E3F89"/>
    <w:rsid w:val="00A81723"/>
    <w:rsid w:val="00A81886"/>
    <w:rsid w:val="00A90BFA"/>
    <w:rsid w:val="00AA28EF"/>
    <w:rsid w:val="00B2071C"/>
    <w:rsid w:val="00B440E7"/>
    <w:rsid w:val="00B949C8"/>
    <w:rsid w:val="00BA4343"/>
    <w:rsid w:val="00BB5C01"/>
    <w:rsid w:val="00C010C5"/>
    <w:rsid w:val="00C3568E"/>
    <w:rsid w:val="00C55E99"/>
    <w:rsid w:val="00C7672F"/>
    <w:rsid w:val="00C90C82"/>
    <w:rsid w:val="00CE0C5E"/>
    <w:rsid w:val="00CE61B0"/>
    <w:rsid w:val="00D0602E"/>
    <w:rsid w:val="00D222C5"/>
    <w:rsid w:val="00D311BB"/>
    <w:rsid w:val="00D3474A"/>
    <w:rsid w:val="00D54B40"/>
    <w:rsid w:val="00DE534C"/>
    <w:rsid w:val="00E6029B"/>
    <w:rsid w:val="00E95D51"/>
    <w:rsid w:val="00EB7F5D"/>
    <w:rsid w:val="00EC4974"/>
    <w:rsid w:val="00EE0FD5"/>
    <w:rsid w:val="00EE213B"/>
    <w:rsid w:val="00F33519"/>
    <w:rsid w:val="00F5658F"/>
    <w:rsid w:val="00F64248"/>
    <w:rsid w:val="00F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DB994"/>
  <w15:docId w15:val="{81727E93-0CE7-40DD-BE1A-2F3DE072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10</cp:revision>
  <cp:lastPrinted>2017-01-16T11:49:00Z</cp:lastPrinted>
  <dcterms:created xsi:type="dcterms:W3CDTF">2017-01-19T20:55:00Z</dcterms:created>
  <dcterms:modified xsi:type="dcterms:W3CDTF">2025-09-17T18:00:00Z</dcterms:modified>
</cp:coreProperties>
</file>