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D06B" w14:textId="77777777" w:rsidR="00F72580" w:rsidRDefault="00F72580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2AD6E4BD" wp14:editId="1111E59A">
            <wp:extent cx="3298190" cy="511810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B67C5" w14:textId="77777777" w:rsidR="00EB0DE5" w:rsidRPr="00B91804" w:rsidRDefault="00EB0DE5" w:rsidP="00EB0DE5">
      <w:pPr>
        <w:widowControl w:val="0"/>
        <w:tabs>
          <w:tab w:val="left" w:pos="2208"/>
        </w:tabs>
        <w:spacing w:before="1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ab/>
      </w:r>
    </w:p>
    <w:p w14:paraId="2CF8D4A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972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Prot.n.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u w:val="single" w:color="000000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0397BC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                          Cava de </w:t>
      </w:r>
      <w:proofErr w:type="gramStart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>Tirreni  lì</w:t>
      </w:r>
      <w:proofErr w:type="gramEnd"/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 xml:space="preserve"> ___________</w:t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</w:r>
    </w:p>
    <w:p w14:paraId="61E0EB8D" w14:textId="77777777" w:rsidR="00EB0DE5" w:rsidRPr="00B91804" w:rsidRDefault="00EB0DE5" w:rsidP="00EB0DE5">
      <w:pPr>
        <w:widowControl w:val="0"/>
        <w:tabs>
          <w:tab w:val="left" w:pos="1916"/>
          <w:tab w:val="left" w:pos="6826"/>
          <w:tab w:val="left" w:pos="9151"/>
        </w:tabs>
        <w:spacing w:before="72"/>
        <w:ind w:right="-1"/>
        <w:jc w:val="righ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Arial" w:hAnsi="Times New Roman" w:cs="Times New Roman"/>
          <w:spacing w:val="-1"/>
          <w:sz w:val="22"/>
          <w:szCs w:val="22"/>
          <w:lang w:eastAsia="en-US"/>
        </w:rPr>
        <w:tab/>
        <w:t xml:space="preserve">                                   </w:t>
      </w:r>
    </w:p>
    <w:p w14:paraId="3DF4A728" w14:textId="638EB930" w:rsidR="00EB0DE5" w:rsidRPr="00B91804" w:rsidRDefault="00EB0DE5" w:rsidP="00F25E00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Convenzione</w:t>
      </w:r>
      <w:r w:rsidR="00F25E00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t</w:t>
      </w:r>
      <w:r w:rsidRPr="00B91804">
        <w:rPr>
          <w:rFonts w:ascii="Times New Roman" w:hAnsi="Times New Roman" w:cs="Times New Roman"/>
          <w:b/>
          <w:sz w:val="22"/>
          <w:szCs w:val="22"/>
          <w:lang w:eastAsia="en-US"/>
        </w:rPr>
        <w:t>ra</w:t>
      </w:r>
    </w:p>
    <w:p w14:paraId="6DBD8577" w14:textId="2A57A996" w:rsidR="00EB0DE5" w:rsidRPr="00B91804" w:rsidRDefault="00EB0DE5" w:rsidP="00F25E00">
      <w:pPr>
        <w:spacing w:before="100" w:beforeAutospacing="1" w:after="100" w:afterAutospacing="1"/>
        <w:jc w:val="both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L’ISTITUTO DI ISTRUZIONE SUPERIORE </w:t>
      </w:r>
      <w:proofErr w:type="gramStart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b/>
          <w:sz w:val="22"/>
          <w:szCs w:val="22"/>
        </w:rPr>
        <w:t xml:space="preserve"> Corte-Vanvitelli” – Cava de Tirreni – C.F. 95146410659 – </w:t>
      </w:r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rappresentato legalmente dal Dirigente Scolastico pro tempore Prof.ssa Franca Masi nata a Lavello il 15/03/1964 domiciliata, per la sua funzione, presso I.I.S.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“ Della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Corte-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</w:rPr>
        <w:t>Vanvitelli  in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</w:rPr>
        <w:t xml:space="preserve"> Via </w:t>
      </w:r>
      <w:r w:rsidRPr="00B91804">
        <w:rPr>
          <w:rFonts w:ascii="Times New Roman" w:eastAsia="Arial" w:hAnsi="Times New Roman" w:cs="Times New Roman"/>
          <w:sz w:val="22"/>
          <w:szCs w:val="22"/>
        </w:rPr>
        <w:t>Prolungamento Corso</w:t>
      </w:r>
      <w:r w:rsidR="00765C1D">
        <w:rPr>
          <w:rFonts w:ascii="Times New Roman" w:eastAsia="Arial" w:hAnsi="Times New Roman" w:cs="Times New Roman"/>
          <w:sz w:val="22"/>
          <w:szCs w:val="22"/>
        </w:rPr>
        <w:t xml:space="preserve"> Guglielmo   Marconi, 56 – 84013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Cava de’ Tirreni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–  </w:t>
      </w:r>
      <w:r w:rsidR="007F1200">
        <w:rPr>
          <w:rFonts w:ascii="Times New Roman" w:eastAsia="Arial" w:hAnsi="Times New Roman" w:cs="Times New Roman"/>
          <w:sz w:val="22"/>
          <w:szCs w:val="22"/>
        </w:rPr>
        <w:t>C.F.</w:t>
      </w:r>
      <w:proofErr w:type="gramEnd"/>
      <w:r w:rsidR="007F1200" w:rsidRPr="007F1200">
        <w:t xml:space="preserve"> </w:t>
      </w:r>
      <w:r w:rsidR="007F1200" w:rsidRPr="007F1200">
        <w:rPr>
          <w:rFonts w:ascii="Times New Roman" w:eastAsia="Arial" w:hAnsi="Times New Roman" w:cs="Times New Roman"/>
          <w:sz w:val="22"/>
          <w:szCs w:val="22"/>
        </w:rPr>
        <w:t>MSAFNC64C55E493F</w:t>
      </w:r>
    </w:p>
    <w:p w14:paraId="1AB62191" w14:textId="77777777" w:rsidR="00EB0DE5" w:rsidRPr="00B91804" w:rsidRDefault="00EB0DE5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e</w:t>
      </w:r>
    </w:p>
    <w:p w14:paraId="58326A8D" w14:textId="77777777" w:rsidR="00D437E6" w:rsidRPr="00B91804" w:rsidRDefault="00906698" w:rsidP="00F25E00">
      <w:pPr>
        <w:spacing w:before="100" w:beforeAutospacing="1" w:after="100" w:afterAutospacing="1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on sede legale in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……..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cap</w:t>
      </w:r>
      <w:proofErr w:type="spellEnd"/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Sa  -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P.IVA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E2561C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>C.F.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 xml:space="preserve"> ….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>Posizione I.N.A.I.L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– </w:t>
      </w:r>
      <w:r>
        <w:rPr>
          <w:rFonts w:ascii="Times New Roman" w:eastAsia="Arial" w:hAnsi="Times New Roman" w:cs="Times New Roman"/>
          <w:sz w:val="22"/>
          <w:szCs w:val="22"/>
        </w:rPr>
        <w:t xml:space="preserve">rappresentata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da….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in qualità di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eastAsia="Arial" w:hAnsi="Times New Roman" w:cs="Times New Roman"/>
          <w:sz w:val="22"/>
          <w:szCs w:val="22"/>
        </w:rPr>
        <w:t>C.F….</w:t>
      </w:r>
      <w:proofErr w:type="gramEnd"/>
      <w:r>
        <w:rPr>
          <w:rFonts w:ascii="Times New Roman" w:eastAsia="Arial" w:hAnsi="Times New Roman" w:cs="Times New Roman"/>
          <w:sz w:val="22"/>
          <w:szCs w:val="22"/>
        </w:rPr>
        <w:t xml:space="preserve">.   </w:t>
      </w:r>
      <w:r w:rsidR="00F60157">
        <w:rPr>
          <w:rFonts w:ascii="Times New Roman" w:eastAsia="Arial" w:hAnsi="Times New Roman" w:cs="Times New Roman"/>
          <w:sz w:val="22"/>
          <w:szCs w:val="22"/>
        </w:rPr>
        <w:t>e-mail…</w:t>
      </w:r>
    </w:p>
    <w:p w14:paraId="212E89E0" w14:textId="77777777" w:rsidR="00EB0DE5" w:rsidRPr="00B91804" w:rsidRDefault="00EB0DE5" w:rsidP="00D437E6">
      <w:pPr>
        <w:spacing w:before="100" w:beforeAutospacing="1" w:after="100" w:afterAutospacing="1" w:line="276" w:lineRule="auto"/>
        <w:rPr>
          <w:rFonts w:ascii="Times New Roman" w:eastAsia="Arial" w:hAnsi="Times New Roman" w:cs="Times New Roman"/>
          <w:sz w:val="22"/>
          <w:szCs w:val="22"/>
        </w:rPr>
      </w:pP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 </w:t>
      </w:r>
      <w:r w:rsidRPr="00B91804">
        <w:rPr>
          <w:rFonts w:ascii="Times New Roman" w:eastAsia="Arial" w:hAnsi="Times New Roman" w:cs="Times New Roman"/>
          <w:sz w:val="22"/>
          <w:szCs w:val="22"/>
        </w:rPr>
        <w:t>che</w:t>
      </w:r>
      <w:proofErr w:type="gramEnd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al fine di agevolare le scelte professionali mediante la conoscenza diretta del mondo del lavoro e realizzare momenti di alternanza tra studio e lavoro nell’ambito dei processi formativi i soggetti convenienti ritengono di promuovere tirocini di formazione e di orientamento in impresa a beneficio di coloro che abbiano già assolto o devono assolvere l’obbligo scolastico</w:t>
      </w:r>
    </w:p>
    <w:p w14:paraId="116C2A5F" w14:textId="77777777" w:rsidR="00EB0DE5" w:rsidRDefault="00EB0DE5" w:rsidP="005754AE">
      <w:pPr>
        <w:widowControl w:val="0"/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che, ai sensi dell’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art. 1 D. Lgs. 77/05</w:t>
      </w:r>
      <w:r w:rsidRPr="00B91804">
        <w:rPr>
          <w:rFonts w:ascii="Times New Roman" w:eastAsia="Arial" w:hAnsi="Times New Roman" w:cs="Times New Roman"/>
          <w:sz w:val="22"/>
          <w:szCs w:val="22"/>
        </w:rPr>
        <w:t>, l’alternanza costituisce una modalità di realizzazione dei corsi nel secondo ciclo del sistema d’istruzione e formazione, per assicurare ai giovani l’acquisizione di competenze spendibili nel mercato del lavoro;</w:t>
      </w:r>
    </w:p>
    <w:p w14:paraId="7DA249BC" w14:textId="3D2C9B23" w:rsidR="005754AE" w:rsidRPr="005754AE" w:rsidRDefault="005754AE" w:rsidP="005754AE">
      <w:pPr>
        <w:numPr>
          <w:ilvl w:val="0"/>
          <w:numId w:val="7"/>
        </w:numPr>
        <w:spacing w:line="275" w:lineRule="auto"/>
        <w:ind w:right="-1"/>
        <w:contextualSpacing/>
        <w:jc w:val="both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5754AE">
        <w:rPr>
          <w:rFonts w:ascii="Times New Roman" w:eastAsia="Arial" w:hAnsi="Times New Roman" w:cs="Times New Roman"/>
          <w:sz w:val="22"/>
          <w:szCs w:val="22"/>
        </w:rPr>
        <w:t>che</w:t>
      </w:r>
      <w:r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il </w:t>
      </w:r>
      <w:proofErr w:type="gramStart"/>
      <w:r w:rsidRPr="005754AE">
        <w:rPr>
          <w:rFonts w:ascii="Times New Roman" w:eastAsia="Arial" w:hAnsi="Times New Roman"/>
          <w:sz w:val="22"/>
          <w:szCs w:val="22"/>
        </w:rPr>
        <w:t>Decreto Legge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48/2023 stabilisce che i</w:t>
      </w:r>
      <w:r w:rsidR="00243FC2">
        <w:rPr>
          <w:rFonts w:ascii="Times New Roman" w:eastAsia="Arial" w:hAnsi="Times New Roman"/>
          <w:sz w:val="22"/>
          <w:szCs w:val="22"/>
        </w:rPr>
        <w:t xml:space="preserve"> </w:t>
      </w:r>
      <w:proofErr w:type="gramStart"/>
      <w:r w:rsidR="00243FC2">
        <w:rPr>
          <w:rFonts w:ascii="Times New Roman" w:eastAsia="Arial" w:hAnsi="Times New Roman"/>
          <w:sz w:val="22"/>
          <w:szCs w:val="22"/>
        </w:rPr>
        <w:t>PCTO</w:t>
      </w:r>
      <w:r w:rsidR="00F81F99">
        <w:rPr>
          <w:rFonts w:ascii="Times New Roman" w:eastAsia="Arial" w:hAnsi="Times New Roman"/>
          <w:sz w:val="22"/>
          <w:szCs w:val="22"/>
        </w:rPr>
        <w:t xml:space="preserve"> </w:t>
      </w:r>
      <w:r w:rsidRPr="005754AE">
        <w:rPr>
          <w:rFonts w:ascii="Times New Roman" w:eastAsia="Arial" w:hAnsi="Times New Roman"/>
          <w:sz w:val="22"/>
          <w:szCs w:val="22"/>
        </w:rPr>
        <w:t xml:space="preserve"> siano</w:t>
      </w:r>
      <w:proofErr w:type="gramEnd"/>
      <w:r w:rsidRPr="005754AE">
        <w:rPr>
          <w:rFonts w:ascii="Times New Roman" w:eastAsia="Arial" w:hAnsi="Times New Roman"/>
          <w:sz w:val="22"/>
          <w:szCs w:val="22"/>
        </w:rPr>
        <w:t xml:space="preserve"> coerenti con il PTOF e con il PECUP in uscita degli studenti nei diversi indirizzi di studio;</w:t>
      </w:r>
    </w:p>
    <w:p w14:paraId="55F3BF96" w14:textId="1C1EA0E6" w:rsidR="005754AE" w:rsidRPr="005754AE" w:rsidRDefault="005754AE" w:rsidP="005754AE">
      <w:pPr>
        <w:widowControl w:val="0"/>
        <w:numPr>
          <w:ilvl w:val="0"/>
          <w:numId w:val="7"/>
        </w:numPr>
        <w:tabs>
          <w:tab w:val="num" w:pos="0"/>
        </w:tabs>
        <w:spacing w:line="275" w:lineRule="auto"/>
        <w:ind w:right="-1"/>
        <w:contextualSpacing/>
        <w:jc w:val="both"/>
        <w:rPr>
          <w:rFonts w:ascii="Times New Roman" w:eastAsia="Arial" w:hAnsi="Times New Roman" w:cs="Times New Roman"/>
          <w:i/>
          <w:iCs/>
          <w:sz w:val="22"/>
          <w:szCs w:val="22"/>
        </w:rPr>
      </w:pPr>
      <w:r w:rsidRPr="005754AE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>
        <w:rPr>
          <w:rFonts w:ascii="Times New Roman" w:eastAsia="Arial" w:hAnsi="Times New Roman" w:cs="Times New Roman"/>
          <w:sz w:val="22"/>
          <w:szCs w:val="22"/>
        </w:rPr>
        <w:t xml:space="preserve"> che </w:t>
      </w:r>
      <w:r w:rsidRPr="005754AE">
        <w:rPr>
          <w:rFonts w:ascii="Times New Roman" w:eastAsia="Arial" w:hAnsi="Times New Roman" w:cs="Times New Roman"/>
          <w:sz w:val="22"/>
          <w:szCs w:val="22"/>
        </w:rPr>
        <w:t>il DM 328/2022 di adozione delle Linee Guida per l’Orientamento, prevede che “</w:t>
      </w:r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 xml:space="preserve">Per la migliore efficacia dei percorsi orientativi, i moduli curriculari di orientamento formativo nelle classi terze, quarte e quinte sono integrati con i percorsi per le competenze trasversali e </w:t>
      </w:r>
      <w:proofErr w:type="gramStart"/>
      <w:r w:rsidRPr="005754AE">
        <w:rPr>
          <w:rFonts w:ascii="Times New Roman" w:eastAsia="Arial" w:hAnsi="Times New Roman" w:cs="Times New Roman"/>
          <w:i/>
          <w:iCs/>
          <w:sz w:val="22"/>
          <w:szCs w:val="22"/>
        </w:rPr>
        <w:t>l’orientamento ;</w:t>
      </w:r>
      <w:proofErr w:type="gramEnd"/>
    </w:p>
    <w:p w14:paraId="0309B4F0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"/>
        <w:ind w:right="-1"/>
        <w:contextualSpacing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PREMESSO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che l’alternanza scuola-lavoro è soggetta all’applicazione del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D. Lgs. 9 aprile 2008, n .81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e successive modifiche;</w:t>
      </w:r>
    </w:p>
    <w:p w14:paraId="266F0DB1" w14:textId="0F4D7A96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DECRETO DEL PRESIDENTE DELLA REPUBBLICA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 5 del D.P.R. 15 marzo 2010, </w:t>
      </w:r>
      <w:r w:rsidR="007F1200" w:rsidRPr="00B91804">
        <w:rPr>
          <w:rFonts w:ascii="Times New Roman" w:eastAsia="Arial" w:hAnsi="Times New Roman" w:cs="Times New Roman"/>
          <w:i/>
          <w:sz w:val="22"/>
          <w:szCs w:val="22"/>
        </w:rPr>
        <w:t>n.87,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l’Alternanza Scuola-Lavoro è obbligatoria, perché in ordinamento –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>regolamento sul riordino degli istituti tecnici e professionali</w:t>
      </w:r>
    </w:p>
    <w:p w14:paraId="0D6D031E" w14:textId="77777777" w:rsidR="00EB0DE5" w:rsidRPr="00B91804" w:rsidRDefault="00EB0DE5" w:rsidP="005754AE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in applicazione alla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LEGGE </w:t>
      </w:r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Art.1 comma 33-43 della Legge 13 luglio 2015 </w:t>
      </w:r>
      <w:proofErr w:type="gramStart"/>
      <w:r w:rsidRPr="00B91804">
        <w:rPr>
          <w:rFonts w:ascii="Times New Roman" w:eastAsia="Arial" w:hAnsi="Times New Roman" w:cs="Times New Roman"/>
          <w:i/>
          <w:sz w:val="22"/>
          <w:szCs w:val="22"/>
        </w:rPr>
        <w:t>n.107 ,</w:t>
      </w:r>
      <w:proofErr w:type="gramEnd"/>
      <w:r w:rsidRPr="00B91804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>i percorsi di Alternanza Scuola-Lavoro sono organicamente inseriti nel piano triennale dell’offerta formativa dell’istituzione scolastica come parte integrante dei percorsi di istruzione;</w:t>
      </w:r>
    </w:p>
    <w:p w14:paraId="2A1D48C7" w14:textId="65C1501C" w:rsidR="00A5377C" w:rsidRDefault="00A5377C" w:rsidP="00A5377C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B91804">
        <w:rPr>
          <w:rFonts w:ascii="Times New Roman" w:eastAsia="Arial" w:hAnsi="Times New Roman" w:cs="Times New Roman"/>
          <w:b/>
        </w:rPr>
        <w:t xml:space="preserve">PREMESSO </w:t>
      </w:r>
      <w:r w:rsidR="00E845E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che </w:t>
      </w:r>
      <w:r w:rsidR="00E845E3"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la legge 30 dicembre 2018, n. 145, </w:t>
      </w:r>
      <w:r w:rsidR="009A00F6">
        <w:rPr>
          <w:rFonts w:ascii="Times New Roman" w:hAnsi="Times New Roman" w:cs="Times New Roman"/>
        </w:rPr>
        <w:t xml:space="preserve">articolo 57, commi 18-21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recante “Bilancio di previsione dello Stato per l’anno finanziario 2019 e bilancio pluriennale per il triennio 2019-2021” (legge di Bilancio 2019) ha disposto la ridenominazione dei percorsi di </w:t>
      </w:r>
      <w:r w:rsidR="00F81F99">
        <w:rPr>
          <w:rFonts w:ascii="Times New Roman" w:eastAsia="Times New Roman" w:hAnsi="Times New Roman" w:cs="Times New Roman"/>
          <w:color w:val="000000"/>
        </w:rPr>
        <w:t xml:space="preserve">formazione scuola-lavoro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di cui al decreto legislativo 15 aprile 2005, n. 77, in </w:t>
      </w:r>
      <w:r w:rsidR="001E4B16">
        <w:rPr>
          <w:rFonts w:ascii="Times New Roman" w:eastAsia="Times New Roman" w:hAnsi="Times New Roman" w:cs="Times New Roman"/>
          <w:color w:val="000000"/>
        </w:rPr>
        <w:t xml:space="preserve"> percorsi per le competenze trasversali e per l’orientamento- PCTO</w:t>
      </w:r>
      <w:r w:rsidR="00F81F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- e  dispone che siano svolti nel triennio per una durata complessiva minima di </w:t>
      </w:r>
      <w:r w:rsidR="00E845E3">
        <w:rPr>
          <w:rFonts w:ascii="Times New Roman" w:eastAsia="Times New Roman" w:hAnsi="Times New Roman" w:cs="Times New Roman"/>
          <w:b/>
          <w:color w:val="000000"/>
        </w:rPr>
        <w:t>150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tecnici e non inferiore a </w:t>
      </w:r>
      <w:r w:rsidR="00E845E3">
        <w:rPr>
          <w:rFonts w:ascii="Times New Roman" w:eastAsia="Times New Roman" w:hAnsi="Times New Roman" w:cs="Times New Roman"/>
          <w:b/>
          <w:color w:val="000000"/>
        </w:rPr>
        <w:t>210</w:t>
      </w:r>
      <w:r w:rsidR="00E845E3">
        <w:rPr>
          <w:rFonts w:ascii="Times New Roman" w:eastAsia="Times New Roman" w:hAnsi="Times New Roman" w:cs="Times New Roman"/>
          <w:color w:val="000000"/>
        </w:rPr>
        <w:t xml:space="preserve"> ore per gli istituti professionali</w:t>
      </w:r>
      <w:r w:rsidR="00243FC2">
        <w:rPr>
          <w:rFonts w:ascii="Times New Roman" w:hAnsi="Times New Roman" w:cs="Times New Roman"/>
        </w:rPr>
        <w:t>;</w:t>
      </w:r>
    </w:p>
    <w:p w14:paraId="167CA8B3" w14:textId="0490ACA1" w:rsidR="00F55DBD" w:rsidRPr="00F55DBD" w:rsidRDefault="00F55DBD" w:rsidP="00F55DBD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F55DBD">
        <w:rPr>
          <w:rFonts w:ascii="Times New Roman" w:hAnsi="Times New Roman" w:cs="Times New Roman"/>
          <w:b/>
          <w:bCs/>
        </w:rPr>
        <w:t>PREMESSO</w:t>
      </w:r>
      <w:r w:rsidRPr="00F55DBD">
        <w:rPr>
          <w:rFonts w:ascii="Times New Roman" w:hAnsi="Times New Roman" w:cs="Times New Roman"/>
        </w:rPr>
        <w:t xml:space="preserve"> che, in applicazione al DL 09</w:t>
      </w:r>
      <w:r w:rsidR="00243FC2">
        <w:rPr>
          <w:rFonts w:ascii="Times New Roman" w:hAnsi="Times New Roman" w:cs="Times New Roman"/>
        </w:rPr>
        <w:t xml:space="preserve"> </w:t>
      </w:r>
      <w:r w:rsidRPr="00F55DBD">
        <w:rPr>
          <w:rFonts w:ascii="Times New Roman" w:hAnsi="Times New Roman" w:cs="Times New Roman"/>
        </w:rPr>
        <w:t>settembre 2025 n 127, a decorrere dall’A.S. 2025-2026 i percorsi per le competenze trasversali e per le competenze, di cui ai commi 784-785, sono ridenominati “</w:t>
      </w:r>
      <w:r w:rsidRPr="001E4B16">
        <w:rPr>
          <w:rFonts w:ascii="Times New Roman" w:hAnsi="Times New Roman" w:cs="Times New Roman"/>
          <w:b/>
          <w:bCs/>
        </w:rPr>
        <w:t>formazione scuola-lavoro</w:t>
      </w:r>
      <w:r w:rsidRPr="00F55DBD">
        <w:rPr>
          <w:rFonts w:ascii="Times New Roman" w:hAnsi="Times New Roman" w:cs="Times New Roman"/>
        </w:rPr>
        <w:t>”;</w:t>
      </w:r>
    </w:p>
    <w:p w14:paraId="326BBA20" w14:textId="26B41133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lastRenderedPageBreak/>
        <w:t xml:space="preserve">PREMESSO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che, nel corso del corrente anno scolastico </w:t>
      </w:r>
      <w:r w:rsidR="00E845E3">
        <w:rPr>
          <w:rFonts w:ascii="Times New Roman" w:eastAsia="Arial" w:hAnsi="Times New Roman" w:cs="Times New Roman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sz w:val="22"/>
          <w:szCs w:val="22"/>
        </w:rPr>
        <w:t>5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/</w:t>
      </w:r>
      <w:r w:rsidRPr="00B91804">
        <w:rPr>
          <w:rFonts w:ascii="Times New Roman" w:eastAsia="Arial" w:hAnsi="Times New Roman" w:cs="Times New Roman"/>
          <w:sz w:val="22"/>
          <w:szCs w:val="22"/>
        </w:rPr>
        <w:t>2</w:t>
      </w:r>
      <w:r w:rsidR="00E845E3">
        <w:rPr>
          <w:rFonts w:ascii="Times New Roman" w:eastAsia="Arial" w:hAnsi="Times New Roman" w:cs="Times New Roman"/>
          <w:sz w:val="22"/>
          <w:szCs w:val="22"/>
        </w:rPr>
        <w:t>02</w:t>
      </w:r>
      <w:r w:rsidR="00800CCF">
        <w:rPr>
          <w:rFonts w:ascii="Times New Roman" w:eastAsia="Arial" w:hAnsi="Times New Roman" w:cs="Times New Roman"/>
          <w:sz w:val="22"/>
          <w:szCs w:val="22"/>
        </w:rPr>
        <w:t>6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è stato progettato il percorso formativo </w:t>
      </w:r>
      <w:proofErr w:type="gramStart"/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 </w:t>
      </w:r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“</w:t>
      </w:r>
      <w:proofErr w:type="gramEnd"/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STUDENTS AT </w:t>
      </w:r>
      <w:proofErr w:type="gramStart"/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WORK</w:t>
      </w:r>
      <w:r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“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rivolto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agli alunni delle classi TERZE,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QUARTE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e QUINTE de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i settori </w:t>
      </w:r>
      <w:proofErr w:type="gramStart"/>
      <w:r w:rsidR="00F60157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economico  </w:t>
      </w:r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tecnologico</w:t>
      </w:r>
      <w:proofErr w:type="gramEnd"/>
      <w:r w:rsidR="00906698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ed alberghiero</w:t>
      </w:r>
      <w:r w:rsidR="00243F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;</w:t>
      </w:r>
    </w:p>
    <w:p w14:paraId="69D028DA" w14:textId="5315E2A1" w:rsidR="00EB0DE5" w:rsidRPr="00B91804" w:rsidRDefault="00EB0DE5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CONSIDERATA </w:t>
      </w:r>
      <w:r w:rsidRPr="00B91804">
        <w:rPr>
          <w:rFonts w:ascii="Times New Roman" w:eastAsia="Arial" w:hAnsi="Times New Roman" w:cs="Times New Roman"/>
          <w:sz w:val="22"/>
          <w:szCs w:val="22"/>
        </w:rPr>
        <w:t>la necessità di avviare al più presto le attività relative all</w:t>
      </w:r>
      <w:r w:rsidR="00243FC2">
        <w:rPr>
          <w:rFonts w:ascii="Times New Roman" w:eastAsia="Arial" w:hAnsi="Times New Roman" w:cs="Times New Roman"/>
          <w:sz w:val="22"/>
          <w:szCs w:val="22"/>
        </w:rPr>
        <w:t xml:space="preserve">a formazione </w:t>
      </w:r>
      <w:r w:rsidRPr="00B91804">
        <w:rPr>
          <w:rFonts w:ascii="Times New Roman" w:eastAsia="Arial" w:hAnsi="Times New Roman" w:cs="Times New Roman"/>
          <w:sz w:val="22"/>
          <w:szCs w:val="22"/>
        </w:rPr>
        <w:t>scuola-lavoro al fine di sviluppare il percor</w:t>
      </w:r>
      <w:r w:rsidR="00B91804" w:rsidRPr="00B91804">
        <w:rPr>
          <w:rFonts w:ascii="Times New Roman" w:eastAsia="Arial" w:hAnsi="Times New Roman" w:cs="Times New Roman"/>
          <w:sz w:val="22"/>
          <w:szCs w:val="22"/>
        </w:rPr>
        <w:t xml:space="preserve">so formativo entro il </w:t>
      </w:r>
      <w:r w:rsidR="005A7C5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31/08/202</w:t>
      </w:r>
      <w:r w:rsidR="00800CCF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8</w:t>
      </w:r>
    </w:p>
    <w:p w14:paraId="71BC1B1E" w14:textId="77777777" w:rsidR="00EB0DE5" w:rsidRPr="00B91804" w:rsidRDefault="005A7C5D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eastAsia="Arial" w:hAnsi="Times New Roman" w:cs="Times New Roman"/>
          <w:b/>
          <w:sz w:val="22"/>
          <w:szCs w:val="22"/>
        </w:rPr>
        <w:t>Si stipula q</w:t>
      </w:r>
      <w:r w:rsidR="00EB0DE5" w:rsidRPr="00B91804">
        <w:rPr>
          <w:rFonts w:ascii="Times New Roman" w:eastAsia="Arial" w:hAnsi="Times New Roman" w:cs="Times New Roman"/>
          <w:b/>
          <w:sz w:val="22"/>
          <w:szCs w:val="22"/>
        </w:rPr>
        <w:t>uanto segue</w:t>
      </w:r>
    </w:p>
    <w:p w14:paraId="58694BA1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Art. 1  </w:t>
      </w:r>
    </w:p>
    <w:p w14:paraId="5A873189" w14:textId="6E0F9C63" w:rsidR="00A5377C" w:rsidRDefault="007D7DA6" w:rsidP="00EB0DE5">
      <w:pPr>
        <w:widowControl w:val="0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L’ Azienda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con sede legale in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cap</w:t>
      </w:r>
      <w:proofErr w:type="spell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comune di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Prov. 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- 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P.IVA 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Pos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izione I.N.A.I.L</w:t>
      </w:r>
      <w:proofErr w:type="gramStart"/>
      <w:r w:rsidR="00D437E6" w:rsidRPr="00B91804">
        <w:rPr>
          <w:rFonts w:ascii="Times New Roman" w:eastAsia="Arial" w:hAnsi="Times New Roman" w:cs="Times New Roman"/>
          <w:sz w:val="22"/>
          <w:szCs w:val="22"/>
        </w:rPr>
        <w:t>…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>;</w:t>
      </w:r>
      <w:proofErr w:type="gramEnd"/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Posizione </w:t>
      </w:r>
      <w:proofErr w:type="gramStart"/>
      <w:r w:rsidR="00993A87" w:rsidRPr="00B91804">
        <w:rPr>
          <w:rFonts w:ascii="Times New Roman" w:eastAsia="Arial" w:hAnsi="Times New Roman" w:cs="Times New Roman"/>
          <w:sz w:val="22"/>
          <w:szCs w:val="22"/>
        </w:rPr>
        <w:t>I.N.P.S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>….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>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 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rappresentata da</w:t>
      </w:r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 in qualità di </w:t>
      </w:r>
      <w:proofErr w:type="gramStart"/>
      <w:r w:rsidR="00E2561C">
        <w:rPr>
          <w:rFonts w:ascii="Times New Roman" w:eastAsia="Arial" w:hAnsi="Times New Roman" w:cs="Times New Roman"/>
          <w:sz w:val="22"/>
          <w:szCs w:val="22"/>
        </w:rPr>
        <w:t>…</w:t>
      </w:r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,</w:t>
      </w:r>
      <w:proofErr w:type="gramEnd"/>
      <w:r w:rsidR="00D437E6" w:rsidRPr="00B91804">
        <w:rPr>
          <w:rFonts w:ascii="Times New Roman" w:eastAsia="Arial" w:hAnsi="Times New Roman" w:cs="Times New Roman"/>
          <w:sz w:val="22"/>
          <w:szCs w:val="22"/>
        </w:rPr>
        <w:t xml:space="preserve"> nato a </w:t>
      </w:r>
      <w:r w:rsidR="00E2561C">
        <w:rPr>
          <w:rFonts w:ascii="Times New Roman" w:eastAsia="Arial" w:hAnsi="Times New Roman" w:cs="Times New Roman"/>
          <w:sz w:val="22"/>
          <w:szCs w:val="22"/>
        </w:rPr>
        <w:t>….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5A7C5D">
        <w:rPr>
          <w:rFonts w:ascii="Times New Roman" w:eastAsia="Arial" w:hAnsi="Times New Roman" w:cs="Times New Roman"/>
          <w:sz w:val="22"/>
          <w:szCs w:val="22"/>
        </w:rPr>
        <w:t xml:space="preserve">C.F……Indirizzo </w:t>
      </w:r>
      <w:proofErr w:type="gramStart"/>
      <w:r w:rsidR="005A7C5D">
        <w:rPr>
          <w:rFonts w:ascii="Times New Roman" w:eastAsia="Arial" w:hAnsi="Times New Roman" w:cs="Times New Roman"/>
          <w:sz w:val="22"/>
          <w:szCs w:val="22"/>
        </w:rPr>
        <w:t>e-mail….</w:t>
      </w:r>
      <w:proofErr w:type="gramEnd"/>
      <w:r w:rsidR="005A7C5D">
        <w:rPr>
          <w:rFonts w:ascii="Times New Roman" w:eastAsia="Arial" w:hAnsi="Times New Roman" w:cs="Times New Roman"/>
          <w:sz w:val="22"/>
          <w:szCs w:val="22"/>
        </w:rPr>
        <w:t>.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si impegna ad accogliere</w:t>
      </w:r>
      <w:r w:rsidR="00694357">
        <w:rPr>
          <w:rFonts w:ascii="Times New Roman" w:eastAsia="Arial" w:hAnsi="Times New Roman" w:cs="Times New Roman"/>
          <w:sz w:val="22"/>
          <w:szCs w:val="22"/>
        </w:rPr>
        <w:t xml:space="preserve"> i seguenti alunni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a titolo gratuito presso le sue strutture </w:t>
      </w:r>
      <w:r w:rsidR="00EB0DE5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ne</w:t>
      </w:r>
      <w:r w:rsidR="00F81F99">
        <w:rPr>
          <w:rFonts w:ascii="Times New Roman" w:eastAsia="Arial" w:hAnsi="Times New Roman" w:cs="Times New Roman"/>
          <w:sz w:val="22"/>
          <w:szCs w:val="22"/>
        </w:rPr>
        <w:t>lla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81F99">
        <w:rPr>
          <w:rFonts w:ascii="Times New Roman" w:hAnsi="Times New Roman" w:cs="Times New Roman"/>
          <w:sz w:val="22"/>
          <w:szCs w:val="22"/>
        </w:rPr>
        <w:t>formazione scuola-</w:t>
      </w:r>
      <w:proofErr w:type="gramStart"/>
      <w:r w:rsidR="00F81F99">
        <w:rPr>
          <w:rFonts w:ascii="Times New Roman" w:hAnsi="Times New Roman" w:cs="Times New Roman"/>
          <w:sz w:val="22"/>
          <w:szCs w:val="22"/>
        </w:rPr>
        <w:t xml:space="preserve">lavoro </w:t>
      </w:r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su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proposta di IIS “Della Corte-Vanvitelli</w:t>
      </w:r>
      <w:proofErr w:type="gramStart"/>
      <w:r w:rsidR="00EB0DE5" w:rsidRPr="00B91804">
        <w:rPr>
          <w:rFonts w:ascii="Times New Roman" w:eastAsia="Arial" w:hAnsi="Times New Roman" w:cs="Times New Roman"/>
          <w:sz w:val="22"/>
          <w:szCs w:val="22"/>
        </w:rPr>
        <w:t>”,  di</w:t>
      </w:r>
      <w:proofErr w:type="gramEnd"/>
      <w:r w:rsidR="00EB0DE5" w:rsidRPr="00B91804">
        <w:rPr>
          <w:rFonts w:ascii="Times New Roman" w:eastAsia="Arial" w:hAnsi="Times New Roman" w:cs="Times New Roman"/>
          <w:sz w:val="22"/>
          <w:szCs w:val="22"/>
        </w:rPr>
        <w:t xml:space="preserve"> seguito indicata anche come il “istituzione scolastica”.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4"/>
        <w:gridCol w:w="1997"/>
        <w:gridCol w:w="1559"/>
        <w:gridCol w:w="2410"/>
        <w:gridCol w:w="1129"/>
        <w:gridCol w:w="1134"/>
      </w:tblGrid>
      <w:tr w:rsidR="00694357" w14:paraId="659B6D05" w14:textId="77777777" w:rsidTr="00D7363E">
        <w:tc>
          <w:tcPr>
            <w:tcW w:w="2114" w:type="dxa"/>
            <w:vAlign w:val="center"/>
          </w:tcPr>
          <w:p w14:paraId="5850BA62" w14:textId="77777777" w:rsidR="00694357" w:rsidRPr="00694357" w:rsidRDefault="00694357" w:rsidP="00694357">
            <w:pPr>
              <w:pStyle w:val="Paragrafoelenco"/>
              <w:widowControl w:val="0"/>
              <w:numPr>
                <w:ilvl w:val="0"/>
                <w:numId w:val="7"/>
              </w:numPr>
              <w:spacing w:before="280"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694357">
              <w:rPr>
                <w:rFonts w:ascii="Times New Roman" w:eastAsia="Times New Roman" w:hAnsi="Times New Roman"/>
                <w:sz w:val="22"/>
                <w:szCs w:val="22"/>
              </w:rPr>
              <w:t>NOME</w:t>
            </w:r>
          </w:p>
        </w:tc>
        <w:tc>
          <w:tcPr>
            <w:tcW w:w="1997" w:type="dxa"/>
            <w:vAlign w:val="center"/>
          </w:tcPr>
          <w:p w14:paraId="2C0B1A51" w14:textId="77777777" w:rsidR="00694357" w:rsidRDefault="00694357" w:rsidP="00D7363E">
            <w:pPr>
              <w:widowControl w:val="0"/>
              <w:spacing w:before="280" w:line="276" w:lineRule="auto"/>
              <w:ind w:left="28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COGNOME</w:t>
            </w:r>
          </w:p>
        </w:tc>
        <w:tc>
          <w:tcPr>
            <w:tcW w:w="1559" w:type="dxa"/>
            <w:vAlign w:val="center"/>
          </w:tcPr>
          <w:p w14:paraId="40FD71AA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2410" w:type="dxa"/>
            <w:vAlign w:val="center"/>
          </w:tcPr>
          <w:p w14:paraId="55FE513C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LUOGO DI NASCITA</w:t>
            </w:r>
          </w:p>
        </w:tc>
        <w:tc>
          <w:tcPr>
            <w:tcW w:w="1129" w:type="dxa"/>
            <w:vAlign w:val="center"/>
          </w:tcPr>
          <w:p w14:paraId="187F59C5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CLASSE</w:t>
            </w:r>
          </w:p>
        </w:tc>
        <w:tc>
          <w:tcPr>
            <w:tcW w:w="1134" w:type="dxa"/>
            <w:vAlign w:val="center"/>
          </w:tcPr>
          <w:p w14:paraId="68A38E6A" w14:textId="77777777" w:rsidR="00694357" w:rsidRDefault="00694357" w:rsidP="00D7363E">
            <w:pPr>
              <w:widowControl w:val="0"/>
              <w:spacing w:before="28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SEZIONE</w:t>
            </w:r>
          </w:p>
        </w:tc>
      </w:tr>
      <w:tr w:rsidR="00694357" w14:paraId="6D63DE54" w14:textId="77777777" w:rsidTr="00D7363E">
        <w:tc>
          <w:tcPr>
            <w:tcW w:w="2114" w:type="dxa"/>
          </w:tcPr>
          <w:p w14:paraId="16B243F7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7" w:type="dxa"/>
          </w:tcPr>
          <w:p w14:paraId="4FE62AD4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05E786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8FD7B9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</w:tcPr>
          <w:p w14:paraId="3E539818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E99ED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94357" w14:paraId="2E89B672" w14:textId="77777777" w:rsidTr="00D7363E">
        <w:trPr>
          <w:trHeight w:val="329"/>
        </w:trPr>
        <w:tc>
          <w:tcPr>
            <w:tcW w:w="2114" w:type="dxa"/>
          </w:tcPr>
          <w:p w14:paraId="2B55366D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7" w:type="dxa"/>
          </w:tcPr>
          <w:p w14:paraId="7F15BB73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C53265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B4434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5E44DF0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EE23B" w14:textId="77777777" w:rsidR="00694357" w:rsidRDefault="00694357" w:rsidP="00D7363E">
            <w:pPr>
              <w:widowControl w:val="0"/>
              <w:spacing w:before="28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F842AA4" w14:textId="1FB8E108" w:rsidR="00F32FF4" w:rsidRDefault="00EB0DE5" w:rsidP="00F32FF4">
      <w:pPr>
        <w:spacing w:before="280" w:after="28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Le ore di </w:t>
      </w:r>
      <w:r w:rsidR="00F81F99">
        <w:rPr>
          <w:rFonts w:ascii="Times New Roman" w:eastAsia="Arial" w:hAnsi="Times New Roman" w:cs="Times New Roman"/>
          <w:sz w:val="22"/>
          <w:szCs w:val="22"/>
        </w:rPr>
        <w:t xml:space="preserve">formazione scuola-lavoro 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saranno pari a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massimo 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60 </w:t>
      </w:r>
      <w:r w:rsidRPr="00B91804">
        <w:rPr>
          <w:rFonts w:ascii="Times New Roman" w:eastAsia="Arial" w:hAnsi="Times New Roman" w:cs="Times New Roman"/>
          <w:sz w:val="22"/>
          <w:szCs w:val="22"/>
        </w:rPr>
        <w:t>ore relative al   progetto “</w:t>
      </w:r>
      <w:r w:rsidRPr="00B91804">
        <w:rPr>
          <w:rFonts w:ascii="Times New Roman" w:eastAsia="Arial" w:hAnsi="Times New Roman" w:cs="Times New Roman"/>
          <w:color w:val="000000"/>
          <w:sz w:val="22"/>
          <w:szCs w:val="22"/>
        </w:rPr>
        <w:t>STUDENTS AT WORK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“  per gli al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lie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>vi delle classi terze e</w:t>
      </w: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quarte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 a massimo </w:t>
      </w:r>
      <w:r w:rsidR="00A5377C" w:rsidRPr="00B91804">
        <w:rPr>
          <w:rFonts w:ascii="Times New Roman" w:eastAsia="Arial" w:hAnsi="Times New Roman" w:cs="Times New Roman"/>
          <w:sz w:val="22"/>
          <w:szCs w:val="22"/>
        </w:rPr>
        <w:t xml:space="preserve">30 </w:t>
      </w:r>
      <w:r w:rsidR="003C4842" w:rsidRPr="00B91804">
        <w:rPr>
          <w:rFonts w:ascii="Times New Roman" w:eastAsia="Arial" w:hAnsi="Times New Roman" w:cs="Times New Roman"/>
          <w:sz w:val="22"/>
          <w:szCs w:val="22"/>
        </w:rPr>
        <w:t xml:space="preserve">ore per gli allievi delle classi </w:t>
      </w:r>
      <w:r w:rsidR="00993A87" w:rsidRPr="00B91804">
        <w:rPr>
          <w:rFonts w:ascii="Times New Roman" w:eastAsia="Arial" w:hAnsi="Times New Roman" w:cs="Times New Roman"/>
          <w:sz w:val="22"/>
          <w:szCs w:val="22"/>
        </w:rPr>
        <w:t>quinte</w:t>
      </w:r>
      <w:r w:rsidR="00E2561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dei</w:t>
      </w:r>
      <w:r w:rsidR="00993A87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2561C" w:rsidRPr="00C5626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settori: economico e tecnologico</w:t>
      </w:r>
      <w:r w:rsidR="00F32FF4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,</w:t>
      </w:r>
      <w:r w:rsidR="00F652A5">
        <w:rPr>
          <w:rFonts w:ascii="Times New Roman" w:eastAsia="Arial" w:hAnsi="Times New Roman" w:cs="Times New Roman"/>
          <w:color w:val="FF0000"/>
          <w:sz w:val="22"/>
          <w:szCs w:val="22"/>
        </w:rPr>
        <w:t xml:space="preserve"> </w:t>
      </w:r>
      <w:r w:rsidR="00F32FF4">
        <w:rPr>
          <w:rFonts w:ascii="Times New Roman" w:eastAsia="Times New Roman" w:hAnsi="Times New Roman" w:cs="Times New Roman"/>
          <w:sz w:val="22"/>
          <w:szCs w:val="22"/>
        </w:rPr>
        <w:t>mentre per gli alunni del triennio del settore alberghiero le ore saranno minimo 210  e saranno svolte</w:t>
      </w:r>
      <w:r w:rsidR="00F32FF4" w:rsidRPr="005739A2">
        <w:rPr>
          <w:rFonts w:ascii="Times New Roman" w:hAnsi="Times New Roman" w:cs="Times New Roman"/>
          <w:sz w:val="22"/>
          <w:szCs w:val="22"/>
        </w:rPr>
        <w:t xml:space="preserve"> </w:t>
      </w:r>
      <w:r w:rsidR="00F32FF4" w:rsidRPr="005739A2">
        <w:rPr>
          <w:rFonts w:cs="Times New Roman"/>
          <w:sz w:val="22"/>
          <w:szCs w:val="22"/>
          <w:lang w:eastAsia="en-US"/>
        </w:rPr>
        <w:t xml:space="preserve"> </w:t>
      </w:r>
      <w:r w:rsidR="00F32FF4" w:rsidRPr="005739A2">
        <w:rPr>
          <w:rFonts w:ascii="Times New Roman" w:hAnsi="Times New Roman" w:cs="Times New Roman"/>
          <w:sz w:val="22"/>
          <w:szCs w:val="22"/>
        </w:rPr>
        <w:t>nei seguenti periodi</w:t>
      </w:r>
      <w:r w:rsidR="00F32FF4">
        <w:rPr>
          <w:rFonts w:ascii="Times New Roman" w:hAnsi="Times New Roman" w:cs="Times New Roman"/>
          <w:sz w:val="22"/>
          <w:szCs w:val="22"/>
        </w:rPr>
        <w:t>:</w:t>
      </w:r>
    </w:p>
    <w:p w14:paraId="5C648F32" w14:textId="4B3B94B9" w:rsidR="00EB0DE5" w:rsidRPr="00B91804" w:rsidRDefault="00EB0DE5" w:rsidP="00F32FF4">
      <w:pPr>
        <w:widowControl w:val="0"/>
        <w:spacing w:before="32" w:line="276" w:lineRule="auto"/>
        <w:ind w:right="24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91804">
        <w:rPr>
          <w:rFonts w:ascii="Times New Roman" w:eastAsia="Arial" w:hAnsi="Times New Roman" w:cs="Times New Roman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sz w:val="22"/>
          <w:szCs w:val="22"/>
          <w:lang w:eastAsia="en-US"/>
        </w:rPr>
        <w:t xml:space="preserve"> </w:t>
      </w:r>
      <w:r w:rsidR="003C4842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      Dal</w:t>
      </w:r>
      <w:r w:rsidR="007D7DA6">
        <w:rPr>
          <w:rFonts w:ascii="Times New Roman" w:eastAsia="Arial" w:hAnsi="Times New Roman" w:cs="Times New Roman"/>
          <w:b/>
          <w:sz w:val="22"/>
          <w:szCs w:val="22"/>
        </w:rPr>
        <w:t xml:space="preserve"> …….</w:t>
      </w:r>
      <w:r w:rsidR="000638FE">
        <w:rPr>
          <w:rFonts w:ascii="Times New Roman" w:eastAsia="Arial" w:hAnsi="Times New Roman" w:cs="Times New Roman"/>
          <w:b/>
          <w:sz w:val="22"/>
          <w:szCs w:val="22"/>
        </w:rPr>
        <w:t xml:space="preserve"> 202</w:t>
      </w:r>
      <w:r w:rsidR="00CC342D">
        <w:rPr>
          <w:rFonts w:ascii="Times New Roman" w:eastAsia="Arial" w:hAnsi="Times New Roman" w:cs="Times New Roman"/>
          <w:b/>
          <w:sz w:val="22"/>
          <w:szCs w:val="22"/>
        </w:rPr>
        <w:t>6</w:t>
      </w:r>
      <w:r w:rsidR="00B91804"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al </w:t>
      </w:r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31/08/</w:t>
      </w:r>
      <w:proofErr w:type="gramStart"/>
      <w:r w:rsidR="005A7C5D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202</w:t>
      </w:r>
      <w:r w:rsidR="00800CCF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8</w:t>
      </w:r>
      <w:r w:rsidRPr="00C5626B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 xml:space="preserve">  </w:t>
      </w:r>
      <w:r w:rsidRPr="00B91804">
        <w:rPr>
          <w:rFonts w:ascii="Times New Roman" w:eastAsia="Arial" w:hAnsi="Times New Roman" w:cs="Times New Roman"/>
          <w:b/>
          <w:sz w:val="22"/>
          <w:szCs w:val="22"/>
        </w:rPr>
        <w:t>in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orario e </w:t>
      </w:r>
      <w:proofErr w:type="gramStart"/>
      <w:r w:rsidRPr="00B91804">
        <w:rPr>
          <w:rFonts w:ascii="Times New Roman" w:eastAsia="Arial" w:hAnsi="Times New Roman" w:cs="Times New Roman"/>
          <w:b/>
          <w:sz w:val="22"/>
          <w:szCs w:val="22"/>
        </w:rPr>
        <w:t>giorno  che</w:t>
      </w:r>
      <w:proofErr w:type="gramEnd"/>
      <w:r w:rsidRPr="00B91804">
        <w:rPr>
          <w:rFonts w:ascii="Times New Roman" w:eastAsia="Arial" w:hAnsi="Times New Roman" w:cs="Times New Roman"/>
          <w:b/>
          <w:sz w:val="22"/>
          <w:szCs w:val="22"/>
        </w:rPr>
        <w:t xml:space="preserve"> sarà preventivamente concordato</w:t>
      </w:r>
    </w:p>
    <w:p w14:paraId="18D66528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 2</w:t>
      </w:r>
    </w:p>
    <w:p w14:paraId="73F369E6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gli student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non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5C328980" w14:textId="29CF9789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2.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 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D.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s.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81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2008,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formazione scuola-lavoro </w:t>
      </w:r>
      <w:r w:rsidR="00F81F99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x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2,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1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</w:p>
    <w:p w14:paraId="19D1D18A" w14:textId="7149DAEC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3.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proofErr w:type="gramEnd"/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="005754AE" w:rsidRP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>dal docente coordinatore di progettazione d’Istituto</w:t>
      </w:r>
      <w:r w:rsidR="005754AE">
        <w:rPr>
          <w:rFonts w:ascii="Times New Roman" w:eastAsia="Times New Roman" w:hAnsi="Times New Roman" w:cs="Times New Roman"/>
          <w:sz w:val="24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un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no;</w:t>
      </w:r>
    </w:p>
    <w:p w14:paraId="21604D0A" w14:textId="793E2FC2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4.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="00F81F99" w:rsidRPr="00F81F99">
        <w:rPr>
          <w:rFonts w:ascii="Arial" w:eastAsia="Arial" w:hAnsi="Arial"/>
          <w:b/>
          <w:color w:val="000000"/>
        </w:rPr>
        <w:t xml:space="preserve"> </w:t>
      </w:r>
      <w:r w:rsidR="00CC342D" w:rsidRPr="00CC342D">
        <w:rPr>
          <w:rFonts w:ascii="Times New Roman" w:eastAsia="Arial" w:hAnsi="Times New Roman" w:cs="Times New Roman"/>
          <w:bCs/>
          <w:color w:val="000000"/>
          <w:sz w:val="22"/>
          <w:szCs w:val="22"/>
        </w:rPr>
        <w:t>formazione scuola-lavoro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 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6782B10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5.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è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4B18C1A7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6.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ssi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“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”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977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67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0FCA1064" w14:textId="77777777" w:rsidR="00EB0DE5" w:rsidRPr="00B91804" w:rsidRDefault="00EB0DE5" w:rsidP="00EB0DE5">
      <w:pPr>
        <w:spacing w:before="100" w:beforeAutospacing="1" w:after="100" w:after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Art.3</w:t>
      </w:r>
    </w:p>
    <w:p w14:paraId="55E3954F" w14:textId="77777777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lastRenderedPageBreak/>
        <w:t xml:space="preserve">1.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zi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16E3CE65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5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e)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71B23D" w14:textId="42C9936B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70CF94D1" w14:textId="46203726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rapportandosi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con il tutor esterno.</w:t>
      </w:r>
    </w:p>
    <w:p w14:paraId="668CFAC7" w14:textId="77777777" w:rsidR="00EB0DE5" w:rsidRPr="00B91804" w:rsidRDefault="00EB0DE5" w:rsidP="00EB0DE5">
      <w:pPr>
        <w:widowControl w:val="0"/>
        <w:tabs>
          <w:tab w:val="left" w:pos="1020"/>
        </w:tabs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fr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97D9103" w14:textId="07B738E9" w:rsidR="00EB0DE5" w:rsidRPr="00CC342D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 w:rsidRPr="00CC342D">
        <w:rPr>
          <w:rFonts w:ascii="Times New Roman" w:eastAsia="Times New Roman" w:hAnsi="Times New Roman" w:cs="Times New Roman"/>
          <w:color w:val="000000" w:themeColor="text1"/>
          <w:spacing w:val="-2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 xml:space="preserve">)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41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,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6"/>
          <w:sz w:val="22"/>
          <w:szCs w:val="22"/>
          <w:lang w:eastAsia="en-US"/>
        </w:rPr>
        <w:t xml:space="preserve"> </w:t>
      </w:r>
      <w:r w:rsidR="003B4BC2" w:rsidRPr="00CC342D">
        <w:rPr>
          <w:rFonts w:ascii="Times New Roman" w:eastAsia="Times New Roman" w:hAnsi="Times New Roman" w:cs="Times New Roman"/>
          <w:color w:val="000000" w:themeColor="text1"/>
          <w:spacing w:val="16"/>
          <w:sz w:val="22"/>
          <w:szCs w:val="22"/>
          <w:lang w:eastAsia="en-US"/>
        </w:rPr>
        <w:t xml:space="preserve">in sede di scrutinio intermedio e </w:t>
      </w:r>
      <w:proofErr w:type="gramStart"/>
      <w:r w:rsidR="003B4BC2" w:rsidRPr="00CC342D">
        <w:rPr>
          <w:rFonts w:ascii="Times New Roman" w:eastAsia="Times New Roman" w:hAnsi="Times New Roman" w:cs="Times New Roman"/>
          <w:color w:val="000000" w:themeColor="text1"/>
          <w:spacing w:val="16"/>
          <w:sz w:val="22"/>
          <w:szCs w:val="22"/>
          <w:lang w:eastAsia="en-US"/>
        </w:rPr>
        <w:t xml:space="preserve">finale,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0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proofErr w:type="gramEnd"/>
      <w:r w:rsidRPr="00CC342D">
        <w:rPr>
          <w:rFonts w:ascii="Times New Roman" w:eastAsia="Times New Roman" w:hAnsi="Times New Roman" w:cs="Times New Roman"/>
          <w:color w:val="000000" w:themeColor="text1"/>
          <w:spacing w:val="19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c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m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z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0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r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2"/>
          <w:sz w:val="22"/>
          <w:szCs w:val="22"/>
          <w:lang w:eastAsia="en-US"/>
        </w:rPr>
        <w:t>g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r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ss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m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4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upp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8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d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ll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5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s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ud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</w:t>
      </w:r>
      <w:r w:rsidR="003B4BC2"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 xml:space="preserve"> nella FSL, sulla base della documentazione e delle osservazioni condivise con il tutor esterno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;</w:t>
      </w:r>
    </w:p>
    <w:p w14:paraId="71310F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h)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uove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cac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o;</w:t>
      </w:r>
    </w:p>
    <w:p w14:paraId="0229EC0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(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o)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sse 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ea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1D503570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j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on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sono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ndone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14:paraId="291ED751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F370FC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1E65E8FE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2.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38926E04" w14:textId="63446945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no 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49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proofErr w:type="gramEnd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="00F81F9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formazione scuola- lavoro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64936984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b)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3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3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so;</w:t>
      </w:r>
    </w:p>
    <w:p w14:paraId="0643D389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/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gli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316D56E" w14:textId="77777777" w:rsidR="00EB0DE5" w:rsidRPr="00B91804" w:rsidRDefault="00EB0DE5" w:rsidP="00EB0DE5">
      <w:pPr>
        <w:widowControl w:val="0"/>
        <w:spacing w:before="4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d) 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a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vo,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osi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osp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4E06D2AC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</w:t>
      </w:r>
      <w:r w:rsidRPr="00B91804">
        <w:rPr>
          <w:rFonts w:ascii="Times New Roman" w:eastAsia="Times New Roman" w:hAnsi="Times New Roman" w:cs="Times New Roman"/>
          <w:spacing w:val="5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76CCF81B" w14:textId="1F2181D0" w:rsidR="00EB0DE5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)  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="003B4BC2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6B4D0A29" w14:textId="2A8BC0F9" w:rsidR="003B4BC2" w:rsidRPr="00CC342D" w:rsidRDefault="003B4BC2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g) </w:t>
      </w:r>
      <w:r w:rsidRPr="00CC342D">
        <w:rPr>
          <w:rFonts w:ascii="Times New Roman" w:hAnsi="Times New Roman" w:cs="Times New Roman"/>
          <w:color w:val="000000" w:themeColor="text1"/>
          <w:sz w:val="22"/>
          <w:szCs w:val="22"/>
        </w:rPr>
        <w:t>assicura che allo studente siano fornite, prima dell’avvio e in occasione di eventuali cambiamenti di mansione o attrezzature, le informazioni e l’addestramento specifico sui rischi presenti nell’unità produttiva e sulle misure di prevenzione e protezione adottate.</w:t>
      </w:r>
    </w:p>
    <w:p w14:paraId="30572C08" w14:textId="77777777" w:rsidR="00EB0DE5" w:rsidRPr="003B4BC2" w:rsidRDefault="00EB0DE5" w:rsidP="00EB0DE5">
      <w:pPr>
        <w:widowControl w:val="0"/>
        <w:spacing w:before="6" w:line="276" w:lineRule="auto"/>
        <w:ind w:right="-1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4870C46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3. 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dono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:</w:t>
      </w:r>
    </w:p>
    <w:p w14:paraId="6BEEA122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spos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o,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gu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na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e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o.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ol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nd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à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1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 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ne</w:t>
      </w:r>
      <w:r w:rsidRPr="00B91804">
        <w:rPr>
          <w:rFonts w:ascii="Times New Roman" w:eastAsia="Times New Roman" w:hAnsi="Times New Roman" w:cs="Times New Roman"/>
          <w:spacing w:val="-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3CA88F09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b) controllo della frequenza e del percorso formativo personalizzato;</w:t>
      </w:r>
    </w:p>
    <w:p w14:paraId="29842583" w14:textId="77777777" w:rsidR="00EB0DE5" w:rsidRPr="00B91804" w:rsidRDefault="00EB0DE5" w:rsidP="00EB0DE5">
      <w:pPr>
        <w:widowControl w:val="0"/>
        <w:spacing w:before="28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e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ve</w:t>
      </w:r>
      <w:r w:rsidRPr="00B91804">
        <w:rPr>
          <w:rFonts w:ascii="Times New Roman" w:eastAsia="Times New Roman" w:hAnsi="Times New Roman" w:cs="Times New Roman"/>
          <w:spacing w:val="-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q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vo;</w:t>
      </w:r>
    </w:p>
    <w:p w14:paraId="4D9FD2E1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d)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bo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1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 svo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un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vo,</w:t>
      </w:r>
      <w:r w:rsidRPr="00B91804">
        <w:rPr>
          <w:rFonts w:ascii="Times New Roman" w:eastAsia="Times New Roman" w:hAnsi="Times New Roman" w:cs="Times New Roman"/>
          <w:spacing w:val="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he</w:t>
      </w:r>
      <w:r w:rsidRPr="00B91804">
        <w:rPr>
          <w:rFonts w:ascii="Times New Roman" w:eastAsia="Times New Roman" w:hAnsi="Times New Roman" w:cs="Times New Roman"/>
          <w:spacing w:val="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;</w:t>
      </w:r>
    </w:p>
    <w:p w14:paraId="1E43BFBA" w14:textId="63471545" w:rsidR="003B4BC2" w:rsidRPr="003B4BC2" w:rsidRDefault="00EB0DE5" w:rsidP="003B4BC2">
      <w:pPr>
        <w:spacing w:line="360" w:lineRule="auto"/>
        <w:jc w:val="both"/>
        <w:rPr>
          <w:rFonts w:ascii="Times New Roman" w:hAnsi="Times New Roman" w:cs="Times New Roman"/>
          <w:i/>
          <w:color w:val="EE0000"/>
          <w:sz w:val="22"/>
          <w:szCs w:val="22"/>
        </w:rPr>
      </w:pP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)</w:t>
      </w:r>
      <w:r w:rsidRPr="00B91804">
        <w:rPr>
          <w:rFonts w:ascii="Times New Roman" w:eastAsia="Times New Roman" w:hAnsi="Times New Roman" w:cs="Times New Roman"/>
          <w:spacing w:val="38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v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er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f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c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33"/>
          <w:sz w:val="22"/>
          <w:szCs w:val="22"/>
          <w:lang w:eastAsia="en-US"/>
        </w:rPr>
        <w:t xml:space="preserve"> </w:t>
      </w:r>
      <w:r w:rsidR="00EC693D"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che allo studente siano stati illustrati i diritti e doveri in materia di salute e sicurezza, ricordando che la responsabilità dell’organizzazione sicura dell’attività</w:t>
      </w:r>
      <w:r w:rsidR="00EC693D" w:rsidRPr="00CC34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rimane in capo ai soggetti datoriali e al Dirigente scolastico nei limiti delle rispettive competenze, fermo restando l’obbligo dello studente di attenersi alle istruzioni ricevute di cui </w:t>
      </w:r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lastRenderedPageBreak/>
        <w:t xml:space="preserve">all’art.20 </w:t>
      </w:r>
      <w:proofErr w:type="spellStart"/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D.Lgs</w:t>
      </w:r>
      <w:proofErr w:type="spellEnd"/>
      <w:r w:rsidR="00EC693D" w:rsidRPr="00CC342D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81/2008. </w:t>
      </w:r>
      <w:r w:rsidR="00EC693D"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I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n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32"/>
          <w:sz w:val="22"/>
          <w:szCs w:val="22"/>
          <w:lang w:eastAsia="en-US"/>
        </w:rPr>
        <w:t xml:space="preserve"> 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p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ar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ti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c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o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1"/>
          <w:sz w:val="22"/>
          <w:szCs w:val="22"/>
          <w:lang w:eastAsia="en-US"/>
        </w:rPr>
        <w:t>l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2"/>
          <w:sz w:val="22"/>
          <w:szCs w:val="22"/>
          <w:lang w:eastAsia="en-US"/>
        </w:rPr>
        <w:t>a</w:t>
      </w:r>
      <w:r w:rsidRPr="00CC342D">
        <w:rPr>
          <w:rFonts w:ascii="Times New Roman" w:eastAsia="Times New Roman" w:hAnsi="Times New Roman" w:cs="Times New Roman"/>
          <w:color w:val="000000" w:themeColor="text1"/>
          <w:spacing w:val="-1"/>
          <w:sz w:val="22"/>
          <w:szCs w:val="22"/>
          <w:lang w:eastAsia="en-US"/>
        </w:rPr>
        <w:t>r</w:t>
      </w:r>
      <w:r w:rsidRPr="00CC342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n-US"/>
        </w:rPr>
        <w:t>e</w:t>
      </w:r>
      <w:r w:rsidR="003817EC">
        <w:rPr>
          <w:rFonts w:ascii="Times New Roman" w:eastAsia="Times New Roman" w:hAnsi="Times New Roman" w:cs="Times New Roman"/>
          <w:sz w:val="22"/>
          <w:szCs w:val="22"/>
          <w:lang w:eastAsia="en-US"/>
        </w:rPr>
        <w:t>,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one</w:t>
      </w:r>
      <w:r w:rsidRPr="00B91804">
        <w:rPr>
          <w:rFonts w:ascii="Times New Roman" w:eastAsia="Times New Roman" w:hAnsi="Times New Roman" w:cs="Times New Roman"/>
          <w:spacing w:val="20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da</w:t>
      </w:r>
      <w:r w:rsidRPr="00B91804">
        <w:rPr>
          <w:rFonts w:ascii="Times New Roman" w:eastAsia="Times New Roman" w:hAnsi="Times New Roman" w:cs="Times New Roman"/>
          <w:spacing w:val="2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2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obb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li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hi</w:t>
      </w:r>
      <w:r w:rsidRPr="00B91804">
        <w:rPr>
          <w:rFonts w:ascii="Times New Roman" w:eastAsia="Times New Roman" w:hAnsi="Times New Roman" w:cs="Times New Roman"/>
          <w:spacing w:val="2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p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proofErr w:type="gramStart"/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nno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g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i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d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f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m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vo</w:t>
      </w:r>
      <w:r w:rsidRPr="00B91804">
        <w:rPr>
          <w:rFonts w:ascii="Times New Roman" w:eastAsia="Times New Roman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l do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or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no</w:t>
      </w:r>
      <w:r w:rsidRPr="00B91804">
        <w:rPr>
          <w:rFonts w:ascii="Times New Roman" w:eastAsia="Times New Roman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aff</w:t>
      </w:r>
      <w:r w:rsidRPr="00B91804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hé</w:t>
      </w:r>
      <w:r w:rsidRPr="00B91804">
        <w:rPr>
          <w:rFonts w:ascii="Times New Roman" w:eastAsia="Times New Roman" w:hAnsi="Times New Roman" w:cs="Times New Roman"/>
          <w:spacing w:val="-9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qu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’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u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ltim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</w:t>
      </w:r>
      <w:r w:rsidRPr="00B91804">
        <w:rPr>
          <w:rFonts w:ascii="Times New Roman" w:eastAsia="Times New Roman" w:hAnsi="Times New Roman" w:cs="Times New Roman"/>
          <w:spacing w:val="-12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possa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tti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v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ar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l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z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oni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n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c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ss</w:t>
      </w:r>
      <w:r w:rsidRPr="00B91804">
        <w:rPr>
          <w:rFonts w:ascii="Times New Roman" w:eastAsia="Times New Roman" w:hAnsi="Times New Roman" w:cs="Times New Roman"/>
          <w:spacing w:val="2"/>
          <w:sz w:val="22"/>
          <w:szCs w:val="22"/>
          <w:lang w:eastAsia="en-US"/>
        </w:rPr>
        <w:t>a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r</w:t>
      </w:r>
      <w:r w:rsidRPr="00B91804">
        <w:rPr>
          <w:rFonts w:ascii="Times New Roman" w:eastAsia="Times New Roman" w:hAnsi="Times New Roman" w:cs="Times New Roman"/>
          <w:spacing w:val="1"/>
          <w:sz w:val="22"/>
          <w:szCs w:val="22"/>
          <w:lang w:eastAsia="en-US"/>
        </w:rPr>
        <w:t>i</w:t>
      </w:r>
      <w:r w:rsidRPr="00B91804">
        <w:rPr>
          <w:rFonts w:ascii="Times New Roman" w:eastAsia="Times New Roman" w:hAnsi="Times New Roman" w:cs="Times New Roman"/>
          <w:spacing w:val="-1"/>
          <w:sz w:val="22"/>
          <w:szCs w:val="22"/>
          <w:lang w:eastAsia="en-US"/>
        </w:rPr>
        <w:t>e</w:t>
      </w:r>
      <w:r w:rsidRPr="00B9180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  <w:r w:rsidR="00F353D2" w:rsidRPr="003B4BC2">
        <w:rPr>
          <w:rFonts w:ascii="Times New Roman" w:eastAsia="Times New Roman" w:hAnsi="Times New Roman" w:cs="Times New Roman"/>
          <w:color w:val="EE0000"/>
          <w:sz w:val="22"/>
          <w:szCs w:val="22"/>
          <w:lang w:eastAsia="en-US"/>
        </w:rPr>
        <w:t xml:space="preserve"> </w:t>
      </w:r>
    </w:p>
    <w:p w14:paraId="0769D5BD" w14:textId="281EFF57" w:rsidR="00EB0DE5" w:rsidRPr="003B4BC2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color w:val="EE0000"/>
          <w:sz w:val="22"/>
          <w:szCs w:val="22"/>
          <w:lang w:eastAsia="en-US"/>
        </w:rPr>
      </w:pPr>
    </w:p>
    <w:p w14:paraId="7DCFCEA5" w14:textId="77777777" w:rsidR="00EC693D" w:rsidRDefault="00EC693D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6D05F49A" w14:textId="3907DDAB" w:rsidR="00EB0DE5" w:rsidRPr="00B91804" w:rsidRDefault="00EB0DE5" w:rsidP="00F25E00">
      <w:pPr>
        <w:spacing w:before="100" w:beforeAutospacing="1" w:after="100" w:afterAutospacing="1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Art.4</w:t>
      </w:r>
    </w:p>
    <w:p w14:paraId="1885B5AE" w14:textId="0A037F59" w:rsidR="00EB0DE5" w:rsidRPr="00B91804" w:rsidRDefault="00EB0DE5" w:rsidP="00EB0DE5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Durante lo svolgimento del percorso </w:t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di formazione scuola-lavoro</w:t>
      </w:r>
      <w:r w:rsidR="00F353D2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 beneficiari del percorso sono tenuti a:</w:t>
      </w:r>
    </w:p>
    <w:p w14:paraId="5C9796D2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svolgere le attività previste dal percorso formativo personalizzato;</w:t>
      </w:r>
    </w:p>
    <w:p w14:paraId="3E81E27C" w14:textId="77777777" w:rsidR="00EB0DE5" w:rsidRDefault="00EB0DE5" w:rsidP="00EB0DE5">
      <w:pPr>
        <w:widowControl w:val="0"/>
        <w:spacing w:before="43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in materia di igiene, sicurezza e salute sui luoghi di lavoro, nonché tutte le disposizioni, istruzioni, prescrizioni, regolamenti interni, previsti a tale scopo;</w:t>
      </w:r>
    </w:p>
    <w:p w14:paraId="6ED5D879" w14:textId="7DA93A7E" w:rsidR="003B4BC2" w:rsidRPr="00EC693D" w:rsidRDefault="003B4BC2" w:rsidP="003B4BC2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c) </w:t>
      </w:r>
      <w:r w:rsidRPr="00CC342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segnalare tempestivamente al tutor esterno e al tutor interno ogni infortuno, anche lieve, nonché ogni situazione di pericolo di cui venga a conoscenza, essendo informato che lo svolgimento </w:t>
      </w:r>
      <w:r w:rsidR="00EC693D" w:rsidRPr="00CC342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delle attività avviene nell’ambito della copertura assicurativa prevista dalla normativa vigente e dal regolamento d’Istituto;</w:t>
      </w:r>
    </w:p>
    <w:p w14:paraId="17DA93FA" w14:textId="233D03AD" w:rsidR="00EB0DE5" w:rsidRPr="00B91804" w:rsidRDefault="003B4BC2" w:rsidP="003B4BC2">
      <w:pPr>
        <w:spacing w:line="360" w:lineRule="auto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) mantenere la necessaria riservatezza per quanto attiene ai dati, informazioni o conoscenze in merito a processi produttivi e prodotti, acquisiti durante lo svolgimento dell’attività formativa in contesto lavorativo;</w:t>
      </w:r>
    </w:p>
    <w:p w14:paraId="376BAAFF" w14:textId="27EE5218" w:rsidR="00EB0DE5" w:rsidRPr="00B91804" w:rsidRDefault="003B4BC2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) seguire le indicazioni dei tutor e fare riferimento ad essi per qualsiasi esigenza di tipo organizzativo o altre evenienze;</w:t>
      </w:r>
    </w:p>
    <w:p w14:paraId="388BD5EC" w14:textId="565D88EC" w:rsidR="00EB0DE5" w:rsidRPr="00B91804" w:rsidRDefault="003B4BC2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) rispettare gli obblighi di cui al </w:t>
      </w:r>
      <w:proofErr w:type="spellStart"/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D.Lgs.</w:t>
      </w:r>
      <w:proofErr w:type="spellEnd"/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81/2008, art. 20.</w:t>
      </w:r>
    </w:p>
    <w:p w14:paraId="51AFA29F" w14:textId="59FE831B" w:rsidR="00F25E00" w:rsidRDefault="00EB0DE5" w:rsidP="00F25E00">
      <w:pPr>
        <w:spacing w:before="100" w:beforeAutospacing="1" w:line="276" w:lineRule="auto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  <w:r w:rsidRPr="00B91804">
        <w:rPr>
          <w:rFonts w:ascii="Times New Roman" w:eastAsia="Arial" w:hAnsi="Times New Roman" w:cs="Times New Roman"/>
          <w:b/>
          <w:sz w:val="22"/>
          <w:szCs w:val="22"/>
        </w:rPr>
        <w:t>Art.5</w:t>
      </w:r>
    </w:p>
    <w:p w14:paraId="3E2EE559" w14:textId="77777777" w:rsidR="00F25E00" w:rsidRPr="00B91804" w:rsidRDefault="00F25E00" w:rsidP="00F25E00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779C114F" w14:textId="1707A161" w:rsidR="00EB0DE5" w:rsidRPr="00B91804" w:rsidRDefault="00EB0DE5" w:rsidP="0016183D">
      <w:pPr>
        <w:widowControl w:val="0"/>
        <w:spacing w:before="36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L’istituzione scolastica assicura 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beneficiari  del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percorso in </w:t>
      </w:r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formazione scuola-</w:t>
      </w:r>
      <w:proofErr w:type="gramStart"/>
      <w:r w:rsidR="00F81F99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lavoro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contro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gli infortuni sul lavoro presso l’INAIL</w:t>
      </w:r>
      <w:r w:rsidRPr="005754AE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,</w:t>
      </w:r>
      <w:r w:rsidR="005754AE" w:rsidRPr="005754AE">
        <w:rPr>
          <w:rFonts w:ascii="Times New Roman" w:hAnsi="Times New Roman" w:cs="Times New Roman"/>
          <w:sz w:val="22"/>
          <w:szCs w:val="22"/>
        </w:rPr>
        <w:t xml:space="preserve"> compresa l’estensione prevista dal DL 48/2023</w:t>
      </w:r>
      <w:r w:rsidR="005754AE">
        <w:rPr>
          <w:sz w:val="24"/>
        </w:rPr>
        <w:t xml:space="preserve">,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nonché per la responsabilità civile presso compagnie assicurative operanti nel settore. In caso di incidente durante lo svolgimento del percorso il soggetto ospitante si impegna a segnalare l’evento, entro i tempi previsti dalla normativa vigente, agli istituti assicurativi (facendo riferimento al numero della polizza sottoscritta dal soggetto promotore) e, contestualmente, al soggetto promotore.</w:t>
      </w:r>
    </w:p>
    <w:p w14:paraId="3950ED46" w14:textId="77777777" w:rsidR="00EB0DE5" w:rsidRPr="00B91804" w:rsidRDefault="00EB0DE5" w:rsidP="0016183D">
      <w:pPr>
        <w:widowControl w:val="0"/>
        <w:spacing w:before="1" w:line="276" w:lineRule="auto"/>
        <w:ind w:right="247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2. Ai fini dell’applicazione dell’articolo 18 del D. Lgs. 81/2008 il soggetto promotore si fa carico dei seguenti obblighi:</w:t>
      </w:r>
    </w:p>
    <w:p w14:paraId="70AB6DB8" w14:textId="77777777" w:rsidR="00EB0DE5" w:rsidRPr="00B91804" w:rsidRDefault="00EB0DE5" w:rsidP="0016183D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tener conto delle capacità e delle condizioni della struttura ospitante, in rapporto alla salute e sicurezza degli studenti impegnati nelle attività di alternanza.</w:t>
      </w:r>
    </w:p>
    <w:p w14:paraId="7B9D1D22" w14:textId="77777777" w:rsidR="00EB0DE5" w:rsidRPr="00B91804" w:rsidRDefault="00EB0DE5" w:rsidP="0016183D">
      <w:pPr>
        <w:widowControl w:val="0"/>
        <w:spacing w:before="28" w:line="275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informare lo studente in materia di norme di igiene salute e sicurezza sul luogo di lavoro, con particolare riguardo agli obblighi dello studente ex art. 20 D. Lgs. 81/2008;</w:t>
      </w:r>
    </w:p>
    <w:p w14:paraId="557393C4" w14:textId="77777777" w:rsidR="00EB0DE5" w:rsidRDefault="00EB0DE5" w:rsidP="0016183D">
      <w:pPr>
        <w:widowControl w:val="0"/>
        <w:spacing w:before="1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• designare un tutor interno che sia competente e adeguatamente formato in materia di sicurezza e salute nei luoghi di lavoro o che si avvalga di professionalità adeguate in materia (es. RSPP);</w:t>
      </w:r>
    </w:p>
    <w:p w14:paraId="66E61B5F" w14:textId="09CE59B5" w:rsidR="0016183D" w:rsidRPr="00A83919" w:rsidRDefault="0016183D" w:rsidP="001618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3</w:t>
      </w:r>
      <w:r w:rsidRPr="0016183D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. </w:t>
      </w:r>
      <w:r w:rsidRPr="00A83919">
        <w:rPr>
          <w:rFonts w:ascii="Times New Roman" w:eastAsia="Times New Roman" w:hAnsi="Times New Roman" w:cs="Times New Roman"/>
          <w:b/>
          <w:bCs/>
          <w:spacing w:val="-6"/>
          <w:sz w:val="22"/>
          <w:szCs w:val="22"/>
          <w:lang w:eastAsia="en-US"/>
        </w:rPr>
        <w:t xml:space="preserve">L </w:t>
      </w:r>
      <w:r w:rsidR="00F37E2F" w:rsidRPr="00A83919">
        <w:rPr>
          <w:rFonts w:ascii="Times New Roman" w:hAnsi="Times New Roman" w:cs="Times New Roman"/>
          <w:b/>
          <w:bCs/>
          <w:sz w:val="22"/>
          <w:szCs w:val="22"/>
        </w:rPr>
        <w:t>’articolo 7 del D.L. 159/2025 effettua una modifica all’articolo 1 della legge 30/12/2018, n.</w:t>
      </w:r>
      <w:r w:rsidRPr="00A83919">
        <w:rPr>
          <w:rFonts w:ascii="Times New Roman" w:hAnsi="Times New Roman" w:cs="Times New Roman"/>
          <w:b/>
          <w:bCs/>
          <w:sz w:val="22"/>
          <w:szCs w:val="22"/>
        </w:rPr>
        <w:t>145, pertanto l’impresa ospitante si impegna a non esporre gli studenti</w:t>
      </w:r>
      <w:r w:rsidRPr="00A8391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A83919">
        <w:rPr>
          <w:rFonts w:ascii="Times New Roman" w:hAnsi="Times New Roman" w:cs="Times New Roman"/>
          <w:b/>
          <w:bCs/>
          <w:sz w:val="22"/>
          <w:szCs w:val="22"/>
        </w:rPr>
        <w:t>a lavorazioni ad elevato rischio, così come individuate nel documento di valutazione dei rischi dell’impresa stessa.</w:t>
      </w:r>
    </w:p>
    <w:p w14:paraId="53F3730F" w14:textId="69E4635E" w:rsidR="00F37E2F" w:rsidRPr="00A83919" w:rsidRDefault="00F37E2F" w:rsidP="0016183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pacing w:val="-6"/>
          <w:sz w:val="22"/>
          <w:szCs w:val="22"/>
          <w:lang w:eastAsia="en-US"/>
        </w:rPr>
      </w:pPr>
    </w:p>
    <w:p w14:paraId="583CFF5B" w14:textId="77777777" w:rsidR="00EB0DE5" w:rsidRDefault="00EB0DE5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>Art.6</w:t>
      </w:r>
    </w:p>
    <w:p w14:paraId="6D131775" w14:textId="77777777" w:rsidR="00F25E00" w:rsidRPr="00B91804" w:rsidRDefault="00F25E00" w:rsidP="00EB0DE5">
      <w:pPr>
        <w:widowControl w:val="0"/>
        <w:spacing w:before="1" w:line="276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</w:p>
    <w:p w14:paraId="371D17F5" w14:textId="77777777" w:rsidR="00EB0DE5" w:rsidRPr="00B91804" w:rsidRDefault="00EB0DE5" w:rsidP="00EB0DE5">
      <w:pPr>
        <w:widowControl w:val="0"/>
        <w:spacing w:before="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1.Il soggetto ospitante si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impegna  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:</w:t>
      </w:r>
    </w:p>
    <w:p w14:paraId="722CD9EF" w14:textId="15AAACF0" w:rsidR="00EB0DE5" w:rsidRPr="00B91804" w:rsidRDefault="00EB0DE5" w:rsidP="00EB0DE5">
      <w:pPr>
        <w:widowControl w:val="0"/>
        <w:spacing w:before="45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a) garantire ai beneficiari del percorso, per il tramite del   tutor della struttura ospitante, l’assistenza e la formazione necessarie al buon esito dell’attività di</w:t>
      </w:r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formazione scuola- </w:t>
      </w:r>
      <w:proofErr w:type="gramStart"/>
      <w:r w:rsidR="002D6EF6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lavoro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,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nonché la dichiarazione delle competenze acquisite nel contesto di lavoro;</w:t>
      </w:r>
    </w:p>
    <w:p w14:paraId="3DB18E0D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b) rispettare le norme antinfortunistiche e di igiene sul lavoro;</w:t>
      </w:r>
    </w:p>
    <w:p w14:paraId="5FA355AC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c) consentire al tutor del soggetto promotore di contattare i beneficiari del percorso e il tutor della struttura ospitante per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lastRenderedPageBreak/>
        <w:t>verificare l’andamento della formazione in contesto lavorativo, per coordinare l’intero percorso formativo e per la stesura della relazione finale;</w:t>
      </w:r>
    </w:p>
    <w:p w14:paraId="181A963B" w14:textId="77777777" w:rsidR="00EB0DE5" w:rsidRPr="00B91804" w:rsidRDefault="00EB0DE5" w:rsidP="00EB0DE5">
      <w:pPr>
        <w:widowControl w:val="0"/>
        <w:spacing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d) informare il soggetto promotore di qualsiasi incidente accada ai beneficiari;</w:t>
      </w:r>
    </w:p>
    <w:p w14:paraId="4F021ABE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e) individuare il tutor esterno in un soggetto che sia competente e adeguatamente formato in materia di sicurezza e salute nei luoghi di lavoro o che si avvalga di professionalità adeguate in materia (es. RSPP).</w:t>
      </w:r>
    </w:p>
    <w:p w14:paraId="51E43C29" w14:textId="77777777" w:rsidR="00F25E00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</w:p>
    <w:p w14:paraId="7756C51D" w14:textId="77777777" w:rsidR="00EC693D" w:rsidRDefault="00EC693D" w:rsidP="00F25E00">
      <w:pPr>
        <w:widowControl w:val="0"/>
        <w:spacing w:before="41" w:line="276" w:lineRule="auto"/>
        <w:ind w:left="4248" w:right="-1" w:firstLine="708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1EC8C58A" w14:textId="283794DE" w:rsidR="00B77F71" w:rsidRDefault="00B77F71" w:rsidP="00F25E00">
      <w:pPr>
        <w:widowControl w:val="0"/>
        <w:spacing w:before="41" w:line="276" w:lineRule="auto"/>
        <w:ind w:left="4248" w:right="-1" w:firstLine="708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B91804"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  <w:t xml:space="preserve">Art. 7 </w:t>
      </w:r>
    </w:p>
    <w:p w14:paraId="60146332" w14:textId="77777777" w:rsidR="00F25E00" w:rsidRPr="00B91804" w:rsidRDefault="00F25E00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b/>
          <w:spacing w:val="-6"/>
          <w:sz w:val="22"/>
          <w:szCs w:val="22"/>
          <w:lang w:eastAsia="en-US"/>
        </w:rPr>
      </w:pPr>
    </w:p>
    <w:p w14:paraId="174F02CC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1. La presente convenzione decorre dalla data </w:t>
      </w:r>
      <w:proofErr w:type="gram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sotto indicata</w:t>
      </w:r>
      <w:proofErr w:type="gram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e dura fino all’espletamento dell’esperienza definita da ciascun percorso formativo personalizzato presso il soggetto ospitante. </w:t>
      </w:r>
    </w:p>
    <w:p w14:paraId="05BB8DBF" w14:textId="77777777" w:rsidR="00B77F71" w:rsidRPr="00B91804" w:rsidRDefault="00B77F71" w:rsidP="00B77F71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È in ogni caso riconosciuta </w:t>
      </w:r>
      <w:proofErr w:type="spellStart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facolta</w:t>
      </w:r>
      <w:proofErr w:type="spellEnd"/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̀ al soggetto ospitante e al soggetto promotore di risolvere la presente convenzione in caso di violazione degli obblighi in materia di salute e sicurezza nei luoghi di lavoro o del piano formativo personalizzato.  </w:t>
      </w:r>
    </w:p>
    <w:p w14:paraId="4CD332AC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3F8F4479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74A47634" w14:textId="77777777" w:rsidR="00F25E00" w:rsidRDefault="00F25E00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</w:p>
    <w:p w14:paraId="449ADBC3" w14:textId="465F7386" w:rsidR="00EB0DE5" w:rsidRPr="00B91804" w:rsidRDefault="00CC342D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Cava de Tirreni lì  </w:t>
      </w:r>
    </w:p>
    <w:p w14:paraId="4C359AD8" w14:textId="77777777" w:rsidR="00EB0DE5" w:rsidRPr="00B91804" w:rsidRDefault="00B91804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Il Legale Rappresentante</w:t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EB0DE5"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 La Dirigente Scolastica</w:t>
      </w:r>
    </w:p>
    <w:p w14:paraId="3F821F98" w14:textId="77777777" w:rsidR="00EB0DE5" w:rsidRPr="00B91804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___________________________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    _______________________</w:t>
      </w:r>
    </w:p>
    <w:p w14:paraId="7E02DCDC" w14:textId="121DE1E0" w:rsidR="00EB0DE5" w:rsidRDefault="00EB0DE5" w:rsidP="00EB0DE5">
      <w:pPr>
        <w:widowControl w:val="0"/>
        <w:spacing w:before="41" w:line="276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</w:pP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  <w:t xml:space="preserve">      </w:t>
      </w:r>
      <w:r w:rsidRPr="00B91804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ab/>
      </w:r>
      <w:r w:rsid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            </w:t>
      </w:r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    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( Prof .</w:t>
      </w:r>
      <w:proofErr w:type="spell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ssa</w:t>
      </w:r>
      <w:proofErr w:type="spellEnd"/>
      <w:proofErr w:type="gramEnd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 xml:space="preserve"> Franca </w:t>
      </w:r>
      <w:proofErr w:type="gramStart"/>
      <w:r w:rsidR="003817EC" w:rsidRPr="003817EC">
        <w:rPr>
          <w:rFonts w:ascii="Times New Roman" w:eastAsia="Times New Roman" w:hAnsi="Times New Roman" w:cs="Times New Roman"/>
          <w:spacing w:val="-6"/>
          <w:sz w:val="22"/>
          <w:szCs w:val="22"/>
          <w:lang w:eastAsia="en-US"/>
        </w:rPr>
        <w:t>Masi )</w:t>
      </w:r>
      <w:proofErr w:type="gramEnd"/>
    </w:p>
    <w:sectPr w:rsidR="00EB0DE5" w:rsidSect="00EE0FD5">
      <w:headerReference w:type="even" r:id="rId8"/>
      <w:footerReference w:type="default" r:id="rId9"/>
      <w:headerReference w:type="firs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3D94" w14:textId="77777777" w:rsidR="00864764" w:rsidRDefault="00864764" w:rsidP="00EE0FD5">
      <w:r>
        <w:separator/>
      </w:r>
    </w:p>
  </w:endnote>
  <w:endnote w:type="continuationSeparator" w:id="0">
    <w:p w14:paraId="4B3F6A47" w14:textId="77777777" w:rsidR="00864764" w:rsidRDefault="00864764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82EF" w14:textId="77777777" w:rsidR="0098087C" w:rsidRPr="00EE0FD5" w:rsidRDefault="00E65FE4" w:rsidP="00EE0FD5">
    <w:pPr>
      <w:autoSpaceDE w:val="0"/>
      <w:autoSpaceDN w:val="0"/>
      <w:adjustRightInd w:val="0"/>
      <w:rPr>
        <w:rFonts w:cs="Calibri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3CD0D671" wp14:editId="32BF9235">
          <wp:simplePos x="0" y="0"/>
          <wp:positionH relativeFrom="column">
            <wp:posOffset>-521335</wp:posOffset>
          </wp:positionH>
          <wp:positionV relativeFrom="paragraph">
            <wp:posOffset>-3530600</wp:posOffset>
          </wp:positionV>
          <wp:extent cx="7524750" cy="4590415"/>
          <wp:effectExtent l="1905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459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087C" w:rsidRPr="00EE0FD5">
      <w:rPr>
        <w:rFonts w:cs="Calibri"/>
      </w:rPr>
      <w:t>via Prolungamento Marconi 84013 Cava de' Tirreni (Sa)</w:t>
    </w:r>
  </w:p>
  <w:p w14:paraId="3919F0BA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proofErr w:type="spellStart"/>
    <w:r w:rsidRPr="00EE0FD5">
      <w:rPr>
        <w:rFonts w:cs="Calibri"/>
        <w:lang w:val="en-US"/>
      </w:rPr>
      <w:t>tel</w:t>
    </w:r>
    <w:proofErr w:type="spellEnd"/>
    <w:r w:rsidRPr="00EE0FD5">
      <w:rPr>
        <w:rFonts w:cs="Calibri"/>
        <w:lang w:val="en-US"/>
      </w:rPr>
      <w:t xml:space="preserve"> fax: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  <w:lang w:val="en-US"/>
        </w:rPr>
        <w:t>089463407</w:t>
      </w:r>
    </w:smartTag>
    <w:r w:rsidRPr="00EE0FD5">
      <w:rPr>
        <w:rFonts w:cs="Calibri"/>
        <w:lang w:val="en-US"/>
      </w:rPr>
      <w:t xml:space="preserve"> www.dellacortevanvitelli.gov.it</w:t>
    </w:r>
  </w:p>
  <w:p w14:paraId="3334EA9C" w14:textId="77777777" w:rsidR="0098087C" w:rsidRPr="00EE0FD5" w:rsidRDefault="0098087C" w:rsidP="00EE0FD5">
    <w:pPr>
      <w:autoSpaceDE w:val="0"/>
      <w:autoSpaceDN w:val="0"/>
      <w:adjustRightInd w:val="0"/>
      <w:rPr>
        <w:rFonts w:cs="Calibri"/>
        <w:lang w:val="en-US"/>
      </w:rPr>
    </w:pPr>
    <w:r w:rsidRPr="00EE0FD5">
      <w:rPr>
        <w:rFonts w:cs="Calibri"/>
        <w:lang w:val="en-US"/>
      </w:rPr>
      <w:t>sais066006@istruzione.it sais066006@pec.istruzione.it</w:t>
    </w:r>
  </w:p>
  <w:p w14:paraId="101930C0" w14:textId="77777777" w:rsidR="0098087C" w:rsidRPr="00EE0FD5" w:rsidRDefault="0098087C" w:rsidP="00EE0FD5">
    <w:pPr>
      <w:pStyle w:val="Pidipagina"/>
    </w:pPr>
    <w:r w:rsidRPr="00EE0FD5">
      <w:rPr>
        <w:rFonts w:cs="Calibri"/>
      </w:rPr>
      <w:t xml:space="preserve">codice </w:t>
    </w:r>
    <w:proofErr w:type="spellStart"/>
    <w:r w:rsidRPr="00EE0FD5">
      <w:rPr>
        <w:rFonts w:cs="Calibri"/>
      </w:rPr>
      <w:t>mecc</w:t>
    </w:r>
    <w:proofErr w:type="spellEnd"/>
    <w:r w:rsidRPr="00EE0FD5">
      <w:rPr>
        <w:rFonts w:cs="Calibri"/>
      </w:rPr>
      <w:t xml:space="preserve">: SAIS066006 codice fiscale: </w:t>
    </w:r>
    <w:smartTag w:uri="urn:schemas-microsoft-com:office:smarttags" w:element="phone">
      <w:smartTagPr>
        <w:attr w:name="ls" w:val="trans"/>
      </w:smartTagPr>
      <w:r w:rsidRPr="00EE0FD5">
        <w:rPr>
          <w:rFonts w:cs="Calibri"/>
        </w:rPr>
        <w:t>95146410659</w:t>
      </w:r>
    </w:smartTag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4B23" w14:textId="77777777" w:rsidR="00864764" w:rsidRDefault="00864764" w:rsidP="00EE0FD5">
      <w:r>
        <w:separator/>
      </w:r>
    </w:p>
  </w:footnote>
  <w:footnote w:type="continuationSeparator" w:id="0">
    <w:p w14:paraId="0CC74853" w14:textId="77777777" w:rsidR="00864764" w:rsidRDefault="00864764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54D0" w14:textId="77777777" w:rsidR="0098087C" w:rsidRDefault="00000000">
    <w:pPr>
      <w:pStyle w:val="Intestazione"/>
    </w:pPr>
    <w:r>
      <w:rPr>
        <w:noProof/>
      </w:rPr>
      <w:pict w14:anchorId="29946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5" type="#_x0000_t75" style="position:absolute;margin-left:0;margin-top:0;width:509.75pt;height:310.9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D5E6" w14:textId="77777777" w:rsidR="0098087C" w:rsidRDefault="00000000">
    <w:pPr>
      <w:pStyle w:val="Intestazione"/>
    </w:pPr>
    <w:r>
      <w:rPr>
        <w:noProof/>
      </w:rPr>
      <w:pict w14:anchorId="7A58B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0" o:spid="_x0000_s1027" type="#_x0000_t75" style="position:absolute;margin-left:0;margin-top:0;width:509.75pt;height:310.9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62A74A0"/>
    <w:multiLevelType w:val="hybridMultilevel"/>
    <w:tmpl w:val="BA18A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3BCC"/>
    <w:multiLevelType w:val="hybridMultilevel"/>
    <w:tmpl w:val="1F64A4BC"/>
    <w:lvl w:ilvl="0" w:tplc="1C30D05E">
      <w:numFmt w:val="bullet"/>
      <w:lvlText w:val="-"/>
      <w:lvlJc w:val="left"/>
      <w:pPr>
        <w:ind w:left="1353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69C6BDF"/>
    <w:multiLevelType w:val="multilevel"/>
    <w:tmpl w:val="FFFFFFFF"/>
    <w:lvl w:ilvl="0">
      <w:numFmt w:val="bullet"/>
      <w:lvlText w:val="-"/>
      <w:lvlJc w:val="left"/>
      <w:pPr>
        <w:tabs>
          <w:tab w:val="num" w:pos="0"/>
        </w:tabs>
        <w:ind w:left="1113" w:hanging="360"/>
      </w:pPr>
      <w:rPr>
        <w:rFonts w:ascii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7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2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2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C7B6282"/>
    <w:multiLevelType w:val="hybridMultilevel"/>
    <w:tmpl w:val="A1804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43D8C"/>
    <w:multiLevelType w:val="hybridMultilevel"/>
    <w:tmpl w:val="C664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F57AF"/>
    <w:multiLevelType w:val="hybridMultilevel"/>
    <w:tmpl w:val="C2641786"/>
    <w:lvl w:ilvl="0" w:tplc="FD5AEE7C">
      <w:numFmt w:val="bullet"/>
      <w:lvlText w:val="-"/>
      <w:lvlJc w:val="left"/>
      <w:pPr>
        <w:ind w:left="1713" w:hanging="360"/>
      </w:pPr>
      <w:rPr>
        <w:rFonts w:ascii="Times New Roman" w:eastAsia="Arial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DA29C5"/>
    <w:multiLevelType w:val="hybridMultilevel"/>
    <w:tmpl w:val="36EC6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3A513C"/>
    <w:multiLevelType w:val="hybridMultilevel"/>
    <w:tmpl w:val="64464714"/>
    <w:lvl w:ilvl="0" w:tplc="1C30D05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64A"/>
    <w:multiLevelType w:val="hybridMultilevel"/>
    <w:tmpl w:val="5E74FE9E"/>
    <w:lvl w:ilvl="0" w:tplc="C20494C6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5C732E9"/>
    <w:multiLevelType w:val="hybridMultilevel"/>
    <w:tmpl w:val="C6682E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4D43"/>
    <w:multiLevelType w:val="hybridMultilevel"/>
    <w:tmpl w:val="1D26B23C"/>
    <w:lvl w:ilvl="0" w:tplc="BD8AFC8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78881">
    <w:abstractNumId w:val="0"/>
  </w:num>
  <w:num w:numId="2" w16cid:durableId="3800569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55373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2119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546964">
    <w:abstractNumId w:val="1"/>
  </w:num>
  <w:num w:numId="6" w16cid:durableId="1663000130">
    <w:abstractNumId w:val="6"/>
  </w:num>
  <w:num w:numId="7" w16cid:durableId="1333485216">
    <w:abstractNumId w:val="12"/>
  </w:num>
  <w:num w:numId="8" w16cid:durableId="949506628">
    <w:abstractNumId w:val="11"/>
  </w:num>
  <w:num w:numId="9" w16cid:durableId="485098180">
    <w:abstractNumId w:val="2"/>
  </w:num>
  <w:num w:numId="10" w16cid:durableId="1612127071">
    <w:abstractNumId w:val="14"/>
  </w:num>
  <w:num w:numId="11" w16cid:durableId="101809083">
    <w:abstractNumId w:val="5"/>
  </w:num>
  <w:num w:numId="12" w16cid:durableId="2067215636">
    <w:abstractNumId w:val="8"/>
  </w:num>
  <w:num w:numId="13" w16cid:durableId="1759056598">
    <w:abstractNumId w:val="7"/>
  </w:num>
  <w:num w:numId="14" w16cid:durableId="612328913">
    <w:abstractNumId w:val="13"/>
  </w:num>
  <w:num w:numId="15" w16cid:durableId="23227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523E3"/>
    <w:rsid w:val="00055D0C"/>
    <w:rsid w:val="000638FE"/>
    <w:rsid w:val="00075DC8"/>
    <w:rsid w:val="00077112"/>
    <w:rsid w:val="000923D3"/>
    <w:rsid w:val="000941B3"/>
    <w:rsid w:val="00097DCD"/>
    <w:rsid w:val="000E5745"/>
    <w:rsid w:val="001077B7"/>
    <w:rsid w:val="001331A8"/>
    <w:rsid w:val="00135FCC"/>
    <w:rsid w:val="00152F23"/>
    <w:rsid w:val="001539F2"/>
    <w:rsid w:val="0016183D"/>
    <w:rsid w:val="00180BA7"/>
    <w:rsid w:val="001A1D3A"/>
    <w:rsid w:val="001A57C8"/>
    <w:rsid w:val="001B2BF8"/>
    <w:rsid w:val="001B7AAD"/>
    <w:rsid w:val="001C2473"/>
    <w:rsid w:val="001C28CE"/>
    <w:rsid w:val="001E4B16"/>
    <w:rsid w:val="00243FC2"/>
    <w:rsid w:val="00283ADB"/>
    <w:rsid w:val="0029117A"/>
    <w:rsid w:val="002D574F"/>
    <w:rsid w:val="002D6EF6"/>
    <w:rsid w:val="002E1D43"/>
    <w:rsid w:val="002F2CE3"/>
    <w:rsid w:val="002F3D55"/>
    <w:rsid w:val="002F4524"/>
    <w:rsid w:val="002F4A50"/>
    <w:rsid w:val="00313A15"/>
    <w:rsid w:val="00314937"/>
    <w:rsid w:val="0035737D"/>
    <w:rsid w:val="00372F09"/>
    <w:rsid w:val="003817EC"/>
    <w:rsid w:val="00394758"/>
    <w:rsid w:val="003A1CAB"/>
    <w:rsid w:val="003B4BC2"/>
    <w:rsid w:val="003C4842"/>
    <w:rsid w:val="004063D0"/>
    <w:rsid w:val="00421B6B"/>
    <w:rsid w:val="004260CD"/>
    <w:rsid w:val="00437FC2"/>
    <w:rsid w:val="00453304"/>
    <w:rsid w:val="0048720F"/>
    <w:rsid w:val="004A1EE8"/>
    <w:rsid w:val="004D302B"/>
    <w:rsid w:val="004F7EE4"/>
    <w:rsid w:val="0053787C"/>
    <w:rsid w:val="00543917"/>
    <w:rsid w:val="005579CD"/>
    <w:rsid w:val="005655EA"/>
    <w:rsid w:val="005718EC"/>
    <w:rsid w:val="005754AE"/>
    <w:rsid w:val="00580B53"/>
    <w:rsid w:val="00583D3D"/>
    <w:rsid w:val="005A7C5D"/>
    <w:rsid w:val="006238E5"/>
    <w:rsid w:val="006320DF"/>
    <w:rsid w:val="00657FC4"/>
    <w:rsid w:val="00660CFD"/>
    <w:rsid w:val="00684045"/>
    <w:rsid w:val="00694357"/>
    <w:rsid w:val="006B2F41"/>
    <w:rsid w:val="006E0B02"/>
    <w:rsid w:val="007328EC"/>
    <w:rsid w:val="0075197A"/>
    <w:rsid w:val="00765C1D"/>
    <w:rsid w:val="0078575D"/>
    <w:rsid w:val="007941FD"/>
    <w:rsid w:val="007A37C2"/>
    <w:rsid w:val="007D7DA6"/>
    <w:rsid w:val="007F1200"/>
    <w:rsid w:val="00800CCF"/>
    <w:rsid w:val="00816BE9"/>
    <w:rsid w:val="008354F6"/>
    <w:rsid w:val="00864764"/>
    <w:rsid w:val="00874D10"/>
    <w:rsid w:val="00880DFE"/>
    <w:rsid w:val="008928A5"/>
    <w:rsid w:val="00897EC4"/>
    <w:rsid w:val="008C116C"/>
    <w:rsid w:val="008D21BD"/>
    <w:rsid w:val="008D2B94"/>
    <w:rsid w:val="00906698"/>
    <w:rsid w:val="00914467"/>
    <w:rsid w:val="0098087C"/>
    <w:rsid w:val="00980BAB"/>
    <w:rsid w:val="00993A87"/>
    <w:rsid w:val="00996CAF"/>
    <w:rsid w:val="009A00F6"/>
    <w:rsid w:val="009A45A3"/>
    <w:rsid w:val="00A5377C"/>
    <w:rsid w:val="00A57716"/>
    <w:rsid w:val="00A81723"/>
    <w:rsid w:val="00A81886"/>
    <w:rsid w:val="00A83919"/>
    <w:rsid w:val="00A9192F"/>
    <w:rsid w:val="00AA28EF"/>
    <w:rsid w:val="00B11111"/>
    <w:rsid w:val="00B2071C"/>
    <w:rsid w:val="00B23655"/>
    <w:rsid w:val="00B26F0F"/>
    <w:rsid w:val="00B77F71"/>
    <w:rsid w:val="00B91804"/>
    <w:rsid w:val="00B949C8"/>
    <w:rsid w:val="00BA4343"/>
    <w:rsid w:val="00BA7BEE"/>
    <w:rsid w:val="00BB5C01"/>
    <w:rsid w:val="00BE058A"/>
    <w:rsid w:val="00C010C5"/>
    <w:rsid w:val="00C44230"/>
    <w:rsid w:val="00C55E99"/>
    <w:rsid w:val="00C5626B"/>
    <w:rsid w:val="00C60C8D"/>
    <w:rsid w:val="00C74C57"/>
    <w:rsid w:val="00C7672F"/>
    <w:rsid w:val="00C809C1"/>
    <w:rsid w:val="00C90C82"/>
    <w:rsid w:val="00CC342D"/>
    <w:rsid w:val="00CE0C5E"/>
    <w:rsid w:val="00CE61B0"/>
    <w:rsid w:val="00D0602E"/>
    <w:rsid w:val="00D222C5"/>
    <w:rsid w:val="00D27F42"/>
    <w:rsid w:val="00D311BB"/>
    <w:rsid w:val="00D3474A"/>
    <w:rsid w:val="00D437E6"/>
    <w:rsid w:val="00D54B40"/>
    <w:rsid w:val="00D74CD8"/>
    <w:rsid w:val="00D94EC7"/>
    <w:rsid w:val="00DF5398"/>
    <w:rsid w:val="00DF77F5"/>
    <w:rsid w:val="00E2561C"/>
    <w:rsid w:val="00E6029B"/>
    <w:rsid w:val="00E65FE4"/>
    <w:rsid w:val="00E837D9"/>
    <w:rsid w:val="00E83B80"/>
    <w:rsid w:val="00E845E3"/>
    <w:rsid w:val="00E84FAF"/>
    <w:rsid w:val="00E94954"/>
    <w:rsid w:val="00E95058"/>
    <w:rsid w:val="00E95D51"/>
    <w:rsid w:val="00EB0DE5"/>
    <w:rsid w:val="00EB5119"/>
    <w:rsid w:val="00EB7F5D"/>
    <w:rsid w:val="00EC4974"/>
    <w:rsid w:val="00EC693D"/>
    <w:rsid w:val="00EE0FD5"/>
    <w:rsid w:val="00F25E00"/>
    <w:rsid w:val="00F32FF4"/>
    <w:rsid w:val="00F33519"/>
    <w:rsid w:val="00F353D2"/>
    <w:rsid w:val="00F37E2F"/>
    <w:rsid w:val="00F55DBD"/>
    <w:rsid w:val="00F5658F"/>
    <w:rsid w:val="00F60157"/>
    <w:rsid w:val="00F64248"/>
    <w:rsid w:val="00F652A5"/>
    <w:rsid w:val="00F72580"/>
    <w:rsid w:val="00F72DC2"/>
    <w:rsid w:val="00F750B3"/>
    <w:rsid w:val="00F81F99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3C4CAC"/>
  <w15:docId w15:val="{9BC8FA76-5222-4424-94ED-92491D8A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character" w:customStyle="1" w:styleId="CarattereCarattere3">
    <w:name w:val="Carattere Carattere3"/>
    <w:uiPriority w:val="99"/>
    <w:locked/>
    <w:rsid w:val="002E1D43"/>
    <w:rPr>
      <w:rFonts w:cs="Times New Roman"/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F64248"/>
    <w:pPr>
      <w:spacing w:after="200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numbering" w:customStyle="1" w:styleId="Nessunelenco1">
    <w:name w:val="Nessun elenco1"/>
    <w:next w:val="Nessunelenco"/>
    <w:uiPriority w:val="99"/>
    <w:semiHidden/>
    <w:unhideWhenUsed/>
    <w:rsid w:val="00EB0DE5"/>
  </w:style>
  <w:style w:type="paragraph" w:customStyle="1" w:styleId="Corpotesto1">
    <w:name w:val="Corpo testo1"/>
    <w:basedOn w:val="Normale"/>
    <w:next w:val="Corpotesto"/>
    <w:link w:val="CorpotestoCarattere"/>
    <w:uiPriority w:val="1"/>
    <w:qFormat/>
    <w:rsid w:val="00EB0DE5"/>
    <w:pPr>
      <w:widowControl w:val="0"/>
      <w:ind w:left="112"/>
    </w:pPr>
    <w:rPr>
      <w:rFonts w:ascii="Arial" w:eastAsia="Arial" w:hAnsi="Arial" w:cs="Times New Roman"/>
      <w:sz w:val="22"/>
      <w:szCs w:val="22"/>
      <w:lang w:val="en-US"/>
    </w:rPr>
  </w:style>
  <w:style w:type="character" w:customStyle="1" w:styleId="CorpotestoCarattere">
    <w:name w:val="Corpo testo Carattere"/>
    <w:link w:val="Corpotesto1"/>
    <w:uiPriority w:val="1"/>
    <w:rsid w:val="00EB0DE5"/>
    <w:rPr>
      <w:rFonts w:ascii="Arial" w:eastAsia="Arial" w:hAnsi="Arial"/>
      <w:lang w:val="en-US"/>
    </w:rPr>
  </w:style>
  <w:style w:type="paragraph" w:styleId="NormaleWeb">
    <w:name w:val="Normal (Web)"/>
    <w:basedOn w:val="Normale"/>
    <w:uiPriority w:val="99"/>
    <w:unhideWhenUsed/>
    <w:rsid w:val="00EB0D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e">
    <w:name w:val="_xbe"/>
    <w:rsid w:val="00EB0DE5"/>
  </w:style>
  <w:style w:type="paragraph" w:styleId="Corpotesto">
    <w:name w:val="Body Text"/>
    <w:basedOn w:val="Normale"/>
    <w:link w:val="CorpotestoCarattere1"/>
    <w:uiPriority w:val="99"/>
    <w:semiHidden/>
    <w:unhideWhenUsed/>
    <w:rsid w:val="00EB0DE5"/>
    <w:pPr>
      <w:spacing w:after="120"/>
    </w:pPr>
  </w:style>
  <w:style w:type="character" w:customStyle="1" w:styleId="CorpotestoCarattere1">
    <w:name w:val="Corpo testo Carattere1"/>
    <w:link w:val="Corpotesto"/>
    <w:uiPriority w:val="99"/>
    <w:semiHidden/>
    <w:rsid w:val="00EB0DE5"/>
    <w:rPr>
      <w:rFonts w:cs="Arial"/>
      <w:sz w:val="20"/>
      <w:szCs w:val="20"/>
    </w:rPr>
  </w:style>
  <w:style w:type="paragraph" w:customStyle="1" w:styleId="Default">
    <w:name w:val="Default"/>
    <w:basedOn w:val="Normale"/>
    <w:qFormat/>
    <w:rsid w:val="00A5377C"/>
    <w:pPr>
      <w:suppressAutoHyphens/>
      <w:autoSpaceDN w:val="0"/>
      <w:spacing w:before="120" w:after="120"/>
      <w:jc w:val="both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</Template>
  <TotalTime>1</TotalTime>
  <Pages>5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didattica4</dc:creator>
  <cp:lastModifiedBy>Maria Rosaria Bisogno</cp:lastModifiedBy>
  <cp:revision>2</cp:revision>
  <cp:lastPrinted>2017-01-16T11:49:00Z</cp:lastPrinted>
  <dcterms:created xsi:type="dcterms:W3CDTF">2026-03-10T16:15:00Z</dcterms:created>
  <dcterms:modified xsi:type="dcterms:W3CDTF">2026-03-10T16:15:00Z</dcterms:modified>
</cp:coreProperties>
</file>